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A" w:rsidRDefault="0068225A" w:rsidP="0068225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68225A" w:rsidRDefault="0068225A" w:rsidP="006822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Затверджено</w:t>
      </w:r>
    </w:p>
    <w:p w:rsidR="0068225A" w:rsidRDefault="0068225A" w:rsidP="006822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8225A">
        <w:rPr>
          <w:rFonts w:ascii="Times New Roman" w:eastAsia="Times New Roman" w:hAnsi="Times New Roman" w:cs="Times New Roman"/>
          <w:b/>
          <w:sz w:val="24"/>
          <w:lang w:val="uk-UA"/>
        </w:rPr>
        <w:t>Голова ОК ЖБК «Південна Будівельна Компанія»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68225A" w:rsidRDefault="0068225A" w:rsidP="006822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Новгородська А.О.</w:t>
      </w:r>
    </w:p>
    <w:p w:rsidR="0068225A" w:rsidRPr="0068225A" w:rsidRDefault="0068225A" w:rsidP="006822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«</w:t>
      </w:r>
      <w:r w:rsidR="00E21D09" w:rsidRPr="00E21D09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» </w:t>
      </w:r>
      <w:proofErr w:type="spellStart"/>
      <w:r w:rsidR="00E21D09">
        <w:rPr>
          <w:rFonts w:ascii="Times New Roman" w:eastAsia="Times New Roman" w:hAnsi="Times New Roman" w:cs="Times New Roman"/>
          <w:b/>
          <w:sz w:val="24"/>
        </w:rPr>
        <w:t>вересня</w:t>
      </w:r>
      <w:proofErr w:type="spellEnd"/>
      <w:r w:rsidR="00E21D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1D09" w:rsidRPr="00E21D09">
        <w:rPr>
          <w:rFonts w:ascii="Times New Roman" w:eastAsia="Times New Roman" w:hAnsi="Times New Roman" w:cs="Times New Roman"/>
          <w:b/>
          <w:sz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р.</w:t>
      </w:r>
    </w:p>
    <w:p w:rsidR="0068225A" w:rsidRDefault="0068225A" w:rsidP="0068225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 ПРОЖИВАННЯ ТА ВНУТРІШНІЙ РОЗПОРЯДОК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 ЖИТЛОВОМУ КОМПЛЕКСІ «</w:t>
      </w:r>
      <w:r>
        <w:rPr>
          <w:rFonts w:ascii="Times New Roman" w:eastAsia="Times New Roman" w:hAnsi="Times New Roman" w:cs="Times New Roman"/>
          <w:b/>
          <w:lang w:val="uk-UA"/>
        </w:rPr>
        <w:t>ЗЕЛЕНИЙ МИС</w:t>
      </w:r>
      <w:r>
        <w:rPr>
          <w:rFonts w:ascii="Times New Roman" w:eastAsia="Times New Roman" w:hAnsi="Times New Roman" w:cs="Times New Roman"/>
          <w:b/>
        </w:rPr>
        <w:t>»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numPr>
          <w:ilvl w:val="0"/>
          <w:numId w:val="1"/>
        </w:numPr>
        <w:tabs>
          <w:tab w:val="left" w:pos="4024"/>
        </w:tabs>
        <w:spacing w:after="0" w:line="240" w:lineRule="auto"/>
        <w:ind w:hanging="3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ЗАГАЛЬНІ ПОЛОЖЕННЯ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1.1. Правила </w:t>
      </w:r>
      <w:proofErr w:type="spellStart"/>
      <w:r>
        <w:rPr>
          <w:rFonts w:ascii="Times New Roman" w:eastAsia="Times New Roman" w:hAnsi="Times New Roman" w:cs="Times New Roman"/>
        </w:rPr>
        <w:t>проживання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внутрішній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розпорядок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Зелений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мис</w:t>
      </w:r>
      <w:proofErr w:type="spellEnd"/>
      <w:r>
        <w:rPr>
          <w:rFonts w:ascii="Times New Roman" w:eastAsia="Times New Roman" w:hAnsi="Times New Roman" w:cs="Times New Roman"/>
        </w:rPr>
        <w:t>» (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- «Правила») </w:t>
      </w:r>
      <w:proofErr w:type="spellStart"/>
      <w:r>
        <w:rPr>
          <w:rFonts w:ascii="Times New Roman" w:eastAsia="Times New Roman" w:hAnsi="Times New Roman" w:cs="Times New Roman"/>
        </w:rPr>
        <w:t>розроблені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проживаючих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Зелений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мис</w:t>
      </w:r>
      <w:proofErr w:type="spellEnd"/>
      <w:r>
        <w:rPr>
          <w:rFonts w:ascii="Times New Roman" w:eastAsia="Times New Roman" w:hAnsi="Times New Roman" w:cs="Times New Roman"/>
        </w:rPr>
        <w:t xml:space="preserve">»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uk-UA"/>
        </w:rPr>
        <w:t xml:space="preserve">Одеська область, Лиманський район, с.Крижанівка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Житловий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комплекс»)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</w:rPr>
        <w:t>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обов'язковими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</w:rPr>
        <w:t>власниками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фізичною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юридичною</w:t>
      </w:r>
      <w:proofErr w:type="spellEnd"/>
      <w:r>
        <w:rPr>
          <w:rFonts w:ascii="Times New Roman" w:eastAsia="Times New Roman" w:hAnsi="Times New Roman" w:cs="Times New Roman"/>
        </w:rPr>
        <w:t xml:space="preserve"> особою) </w:t>
      </w:r>
      <w:proofErr w:type="spellStart"/>
      <w:r>
        <w:rPr>
          <w:rFonts w:ascii="Times New Roman" w:eastAsia="Times New Roman" w:hAnsi="Times New Roman" w:cs="Times New Roman"/>
        </w:rPr>
        <w:t>будь-якого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 (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</w:rPr>
        <w:t>Власник</w:t>
      </w:r>
      <w:proofErr w:type="spellEnd"/>
      <w:r>
        <w:rPr>
          <w:rFonts w:ascii="Times New Roman" w:eastAsia="Times New Roman" w:hAnsi="Times New Roman" w:cs="Times New Roman"/>
        </w:rPr>
        <w:t xml:space="preserve">»), так и </w:t>
      </w:r>
      <w:proofErr w:type="spellStart"/>
      <w:r>
        <w:rPr>
          <w:rFonts w:ascii="Times New Roman" w:eastAsia="Times New Roman" w:hAnsi="Times New Roman" w:cs="Times New Roman"/>
        </w:rPr>
        <w:t>іншими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приміщень</w:t>
      </w:r>
      <w:proofErr w:type="spellEnd"/>
      <w:r>
        <w:rPr>
          <w:rFonts w:ascii="Times New Roman" w:eastAsia="Times New Roman" w:hAnsi="Times New Roman" w:cs="Times New Roman"/>
        </w:rPr>
        <w:t>, членами (</w:t>
      </w:r>
      <w:proofErr w:type="spellStart"/>
      <w:r>
        <w:rPr>
          <w:rFonts w:ascii="Times New Roman" w:eastAsia="Times New Roman" w:hAnsi="Times New Roman" w:cs="Times New Roman"/>
        </w:rPr>
        <w:t>включаючи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неповнолітніх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сім'ї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Власника</w:t>
      </w:r>
      <w:proofErr w:type="spellEnd"/>
      <w:r>
        <w:rPr>
          <w:rFonts w:ascii="Times New Roman" w:eastAsia="Times New Roman" w:hAnsi="Times New Roman" w:cs="Times New Roman"/>
        </w:rPr>
        <w:t xml:space="preserve"> та /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, гостями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іншими</w:t>
      </w:r>
      <w:proofErr w:type="spellEnd"/>
      <w:r>
        <w:rPr>
          <w:rFonts w:ascii="Times New Roman" w:eastAsia="Times New Roman" w:hAnsi="Times New Roman" w:cs="Times New Roman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перебувають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власників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1.2. Правила </w:t>
      </w:r>
      <w:proofErr w:type="spellStart"/>
      <w:r>
        <w:rPr>
          <w:rFonts w:ascii="Times New Roman" w:eastAsia="Times New Roman" w:hAnsi="Times New Roman" w:cs="Times New Roman"/>
        </w:rPr>
        <w:t>покликані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ефективному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Експлуатуючою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організацією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балансоутримувачем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обов'язків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прибудинкової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та території загального користування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Вс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використані</w:t>
      </w:r>
      <w:proofErr w:type="spellEnd"/>
      <w:r>
        <w:rPr>
          <w:rFonts w:ascii="Times New Roman" w:eastAsia="Times New Roman" w:hAnsi="Times New Roman" w:cs="Times New Roman"/>
        </w:rPr>
        <w:t xml:space="preserve"> в Правилах,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розуміти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тлумачити</w:t>
      </w:r>
      <w:proofErr w:type="spellEnd"/>
      <w:r>
        <w:rPr>
          <w:rFonts w:ascii="Times New Roman" w:eastAsia="Times New Roman" w:hAnsi="Times New Roman" w:cs="Times New Roman"/>
        </w:rPr>
        <w:t xml:space="preserve"> так, як </w:t>
      </w:r>
      <w:proofErr w:type="spellStart"/>
      <w:r>
        <w:rPr>
          <w:rFonts w:ascii="Times New Roman" w:eastAsia="Times New Roman" w:hAnsi="Times New Roman" w:cs="Times New Roman"/>
        </w:rPr>
        <w:t>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1.4.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Вс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</w:rPr>
        <w:t>вносяться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Експлуатуючою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організацією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балансоутримувачем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ініціативи</w:t>
      </w:r>
      <w:proofErr w:type="spellEnd"/>
      <w:r>
        <w:rPr>
          <w:rFonts w:ascii="Times New Roman" w:eastAsia="Times New Roman" w:hAnsi="Times New Roman" w:cs="Times New Roman"/>
        </w:rPr>
        <w:t xml:space="preserve"> та /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ініціативою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мешканців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1.5.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Вс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 /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</w:rPr>
        <w:t>вносяться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1.6. У разі внесення змін та / або доповнення до Правил, Експлуатуюча організація (</w:t>
      </w:r>
      <w:proofErr w:type="spellStart"/>
      <w:r w:rsidRPr="00A46BDA">
        <w:rPr>
          <w:rFonts w:ascii="Times New Roman" w:eastAsia="Times New Roman" w:hAnsi="Times New Roman" w:cs="Times New Roman"/>
          <w:lang w:val="uk-UA"/>
        </w:rPr>
        <w:t>балансоутримувач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 xml:space="preserve">) зобов'язана протягом п'яти робочих днів повідомити Власників будь-яких приміщень Житлового комплексу, про внесені зміни шляхом вивішування інформації на спеціальному інформаційному стенді в приміщенні Експлуатуючої організації </w:t>
      </w:r>
      <w:r>
        <w:rPr>
          <w:rFonts w:ascii="Times New Roman" w:eastAsia="Times New Roman" w:hAnsi="Times New Roman" w:cs="Times New Roman"/>
          <w:lang w:val="uk-UA"/>
        </w:rPr>
        <w:t>або ж на офіційному сайті ОК «ЖБК «Південна будівельна компанія».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1.7. </w:t>
      </w:r>
      <w:proofErr w:type="spellStart"/>
      <w:r w:rsidRPr="00A46BDA">
        <w:rPr>
          <w:rFonts w:ascii="Times New Roman" w:eastAsia="Times New Roman" w:hAnsi="Times New Roman" w:cs="Times New Roman"/>
          <w:lang w:val="uk-UA"/>
        </w:rPr>
        <w:t>Співробітнік</w:t>
      </w:r>
      <w:r>
        <w:rPr>
          <w:rFonts w:ascii="Times New Roman" w:eastAsia="Times New Roman" w:hAnsi="Times New Roman" w:cs="Times New Roman"/>
          <w:lang w:val="uk-UA"/>
        </w:rPr>
        <w:t>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Е</w:t>
      </w:r>
      <w:r w:rsidRPr="00A46BDA">
        <w:rPr>
          <w:rFonts w:ascii="Times New Roman" w:eastAsia="Times New Roman" w:hAnsi="Times New Roman" w:cs="Times New Roman"/>
          <w:lang w:val="uk-UA"/>
        </w:rPr>
        <w:t>ксплуатуючої організації (</w:t>
      </w:r>
      <w:proofErr w:type="spellStart"/>
      <w:r w:rsidRPr="00A46BDA">
        <w:rPr>
          <w:rFonts w:ascii="Times New Roman" w:eastAsia="Times New Roman" w:hAnsi="Times New Roman" w:cs="Times New Roman"/>
          <w:lang w:val="uk-UA"/>
        </w:rPr>
        <w:t>балансоутримувача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>) та / або служби охорони житлового комплексу вправі вимагати дотримання Правил усіма особами, що проживають та / або знаходяться на території Житлового комплексу.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1.8. </w:t>
      </w:r>
      <w:proofErr w:type="spellStart"/>
      <w:r>
        <w:rPr>
          <w:rFonts w:ascii="Times New Roman" w:eastAsia="Times New Roman" w:hAnsi="Times New Roman" w:cs="Times New Roman"/>
        </w:rPr>
        <w:t>Недотримання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цими</w:t>
      </w:r>
      <w:proofErr w:type="spellEnd"/>
      <w:r>
        <w:rPr>
          <w:rFonts w:ascii="Times New Roman" w:eastAsia="Times New Roman" w:hAnsi="Times New Roman" w:cs="Times New Roman"/>
        </w:rPr>
        <w:t xml:space="preserve"> Правилами та нормами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тягнуть</w:t>
      </w:r>
      <w:proofErr w:type="spellEnd"/>
      <w:r>
        <w:rPr>
          <w:rFonts w:ascii="Times New Roman" w:eastAsia="Times New Roman" w:hAnsi="Times New Roman" w:cs="Times New Roman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</w:rPr>
        <w:t>цивільну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адміністративну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кримінальну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порядку.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A46BDA" w:rsidRDefault="00A46BDA" w:rsidP="00A46BDA">
      <w:pPr>
        <w:numPr>
          <w:ilvl w:val="0"/>
          <w:numId w:val="2"/>
        </w:numPr>
        <w:tabs>
          <w:tab w:val="left" w:pos="1684"/>
        </w:tabs>
        <w:spacing w:after="0" w:line="240" w:lineRule="auto"/>
        <w:ind w:hanging="3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ДОСТУП НА ТЕР</w:t>
      </w:r>
      <w:r>
        <w:rPr>
          <w:rFonts w:ascii="Times New Roman" w:eastAsia="Times New Roman" w:hAnsi="Times New Roman" w:cs="Times New Roman"/>
          <w:b/>
          <w:lang w:val="uk-UA"/>
        </w:rPr>
        <w:t>И</w:t>
      </w:r>
      <w:r>
        <w:rPr>
          <w:rFonts w:ascii="Times New Roman" w:eastAsia="Times New Roman" w:hAnsi="Times New Roman" w:cs="Times New Roman"/>
          <w:b/>
        </w:rPr>
        <w:t>ТОРІ</w:t>
      </w:r>
      <w:proofErr w:type="gramStart"/>
      <w:r>
        <w:rPr>
          <w:rFonts w:ascii="Times New Roman" w:eastAsia="Times New Roman" w:hAnsi="Times New Roman" w:cs="Times New Roman"/>
          <w:b/>
        </w:rPr>
        <w:t>Ю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ЖИТЛОВОГО КОМПЛЕКСУ, ОХОРОНА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</w:rPr>
        <w:t>З</w:t>
      </w:r>
      <w:proofErr w:type="gramEnd"/>
      <w:r>
        <w:rPr>
          <w:rFonts w:ascii="Times New Roman" w:eastAsia="Times New Roman" w:hAnsi="Times New Roman" w:cs="Times New Roman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громадського</w:t>
      </w:r>
      <w:proofErr w:type="spellEnd"/>
      <w:r>
        <w:rPr>
          <w:rFonts w:ascii="Times New Roman" w:eastAsia="Times New Roman" w:hAnsi="Times New Roman" w:cs="Times New Roman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</w:rPr>
        <w:t>збереження</w:t>
      </w:r>
      <w:proofErr w:type="spellEnd"/>
      <w:r>
        <w:rPr>
          <w:rFonts w:ascii="Times New Roman" w:eastAsia="Times New Roman" w:hAnsi="Times New Roman" w:cs="Times New Roman"/>
        </w:rPr>
        <w:t xml:space="preserve"> майна на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</w:rPr>
        <w:t>запроваджується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пропускний</w:t>
      </w:r>
      <w:proofErr w:type="spellEnd"/>
      <w:r>
        <w:rPr>
          <w:rFonts w:ascii="Times New Roman" w:eastAsia="Times New Roman" w:hAnsi="Times New Roman" w:cs="Times New Roman"/>
        </w:rPr>
        <w:t xml:space="preserve"> режим,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</w:rPr>
        <w:t>хвіртки</w:t>
      </w:r>
      <w:proofErr w:type="spellEnd"/>
      <w:r>
        <w:rPr>
          <w:rFonts w:ascii="Times New Roman" w:eastAsia="Times New Roman" w:hAnsi="Times New Roman" w:cs="Times New Roman"/>
        </w:rPr>
        <w:t xml:space="preserve">, ворота, </w:t>
      </w:r>
      <w:proofErr w:type="spellStart"/>
      <w:r>
        <w:rPr>
          <w:rFonts w:ascii="Times New Roman" w:eastAsia="Times New Roman" w:hAnsi="Times New Roman" w:cs="Times New Roman"/>
        </w:rPr>
        <w:t>контрольно-пропускні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КПП).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Georgia" w:hAnsi="Times New Roman" w:cs="Times New Roman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</w:rPr>
        <w:t>Дотримання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пропускного режиму </w:t>
      </w:r>
      <w:r>
        <w:rPr>
          <w:rFonts w:ascii="Times New Roman" w:eastAsia="Times New Roman" w:hAnsi="Times New Roman" w:cs="Times New Roman"/>
          <w:lang w:val="uk-UA"/>
        </w:rPr>
        <w:t xml:space="preserve">забезпечують безпосередньо працівники </w:t>
      </w:r>
      <w:proofErr w:type="gramStart"/>
      <w:r>
        <w:rPr>
          <w:rFonts w:ascii="Times New Roman" w:eastAsia="Times New Roman" w:hAnsi="Times New Roman" w:cs="Times New Roman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lang w:val="uk-UA"/>
        </w:rPr>
        <w:t xml:space="preserve">ідприємства – сторожі/охоронники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охорона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2.3. Охорона забезпечує громадський порядок та збереження майна Експлуатуючої організації (</w:t>
      </w:r>
      <w:proofErr w:type="spellStart"/>
      <w:r>
        <w:rPr>
          <w:rFonts w:ascii="Times New Roman" w:eastAsia="Times New Roman" w:hAnsi="Times New Roman" w:cs="Times New Roman"/>
          <w:lang w:val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) особисто та за допомогою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відеоспостреження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>.</w:t>
      </w:r>
    </w:p>
    <w:p w:rsidR="00A46BDA" w:rsidRDefault="00A46BDA" w:rsidP="00A46BDA">
      <w:pPr>
        <w:spacing w:after="0" w:line="240" w:lineRule="auto"/>
        <w:ind w:firstLine="704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2.4. Експлуатуюча організація не несе матеріальної відповідальності за пошкодження чи втрату  особистого майна фізичних та юридичних осіб - інвесторів і власників житлових</w:t>
      </w:r>
    </w:p>
    <w:p w:rsidR="00A46BDA" w:rsidRP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</w:rPr>
        <w:t>нежитлових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приміщень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розташовані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  <w:lang w:val="uk-UA"/>
        </w:rPr>
        <w:t>.</w:t>
      </w:r>
      <w:bookmarkStart w:id="0" w:name="page2"/>
      <w:bookmarkEnd w:id="0"/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>2.</w:t>
      </w:r>
      <w:r>
        <w:rPr>
          <w:rFonts w:ascii="Times New Roman" w:eastAsia="Georgia" w:hAnsi="Times New Roman" w:cs="Times New Roman"/>
          <w:lang w:val="uk-UA"/>
        </w:rPr>
        <w:t>5</w:t>
      </w:r>
      <w:r>
        <w:rPr>
          <w:rFonts w:ascii="Times New Roman" w:eastAsia="Georgia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Пропускний</w:t>
      </w:r>
      <w:proofErr w:type="spellEnd"/>
      <w:r>
        <w:rPr>
          <w:rFonts w:ascii="Times New Roman" w:eastAsia="Times New Roman" w:hAnsi="Times New Roman" w:cs="Times New Roman"/>
        </w:rPr>
        <w:t xml:space="preserve"> режим  </w:t>
      </w:r>
      <w:proofErr w:type="spellStart"/>
      <w:r>
        <w:rPr>
          <w:rFonts w:ascii="Times New Roman" w:eastAsia="Times New Roman" w:hAnsi="Times New Roman" w:cs="Times New Roman"/>
        </w:rPr>
        <w:t>забезпеч</w:t>
      </w:r>
      <w:r>
        <w:rPr>
          <w:rFonts w:ascii="Times New Roman" w:eastAsia="Times New Roman" w:hAnsi="Times New Roman" w:cs="Times New Roman"/>
          <w:lang w:val="uk-UA"/>
        </w:rPr>
        <w:t>ує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комплексу:</w:t>
      </w:r>
    </w:p>
    <w:p w:rsidR="00A46BDA" w:rsidRP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санкціонований прохід, фізичних та юридичних осіб - інвесторів і власників житлових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і</w:t>
      </w:r>
      <w:r w:rsidRPr="00A46BDA">
        <w:rPr>
          <w:rFonts w:ascii="Times New Roman" w:eastAsia="Times New Roman" w:hAnsi="Times New Roman" w:cs="Times New Roman"/>
          <w:lang w:val="uk-UA"/>
        </w:rPr>
        <w:t>нежитлових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 xml:space="preserve"> приміщень, які розташовані у житловому комплексі, їх родичів, гостей та </w:t>
      </w:r>
      <w:r w:rsidRPr="00A46BDA">
        <w:rPr>
          <w:rFonts w:ascii="Times New Roman" w:eastAsia="Times New Roman" w:hAnsi="Times New Roman" w:cs="Times New Roman"/>
          <w:lang w:val="uk-UA"/>
        </w:rPr>
        <w:lastRenderedPageBreak/>
        <w:t>відвідувачів, працівників, що виробляють ремонтно-будівельні роботи в житлових і нежитлових приміщеннях, співробітників юридичних осіб, що діють на території житлового комплексу , їх клієнтів та відвідувачів;</w:t>
      </w:r>
    </w:p>
    <w:p w:rsidR="00A46BDA" w:rsidRDefault="00A46BDA" w:rsidP="00A46BD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Georgia" w:hAnsi="Times New Roman" w:cs="Times New Roman"/>
        </w:rPr>
        <w:t>2.</w:t>
      </w:r>
      <w:r>
        <w:rPr>
          <w:rFonts w:ascii="Times New Roman" w:eastAsia="Georgia" w:hAnsi="Times New Roman" w:cs="Times New Roman"/>
          <w:lang w:val="uk-UA"/>
        </w:rPr>
        <w:t>6</w:t>
      </w:r>
      <w:r>
        <w:rPr>
          <w:rFonts w:ascii="Times New Roman" w:eastAsia="Georgia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Пропускний</w:t>
      </w:r>
      <w:proofErr w:type="spellEnd"/>
      <w:r>
        <w:rPr>
          <w:rFonts w:ascii="Times New Roman" w:eastAsia="Times New Roman" w:hAnsi="Times New Roman" w:cs="Times New Roman"/>
        </w:rPr>
        <w:t xml:space="preserve"> режим </w:t>
      </w:r>
      <w:r>
        <w:rPr>
          <w:rFonts w:ascii="Times New Roman" w:eastAsia="Times New Roman" w:hAnsi="Times New Roman" w:cs="Times New Roman"/>
          <w:lang w:val="uk-UA"/>
        </w:rPr>
        <w:t xml:space="preserve">виключає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комплексу: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неправом</w:t>
      </w:r>
      <w:proofErr w:type="gramEnd"/>
      <w:r>
        <w:rPr>
          <w:rFonts w:ascii="Times New Roman" w:eastAsia="Times New Roman" w:hAnsi="Times New Roman" w:cs="Times New Roman"/>
        </w:rPr>
        <w:t>ірний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прохід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контрольовані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</w:rPr>
        <w:t>житлові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нежитлов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службові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споруди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P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</w:rPr>
        <w:t>недотримання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внутрішніх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безконтрольний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в'їзд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виїзд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>2.</w:t>
      </w:r>
      <w:r>
        <w:rPr>
          <w:rFonts w:ascii="Times New Roman" w:eastAsia="Georgia" w:hAnsi="Times New Roman" w:cs="Times New Roman"/>
          <w:lang w:val="uk-UA"/>
        </w:rPr>
        <w:t>7</w:t>
      </w:r>
      <w:r>
        <w:rPr>
          <w:rFonts w:ascii="Times New Roman" w:eastAsia="Georgia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Особи,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п.</w:t>
      </w:r>
      <w:r>
        <w:rPr>
          <w:rFonts w:ascii="Times New Roman" w:eastAsia="Times New Roman" w:hAnsi="Times New Roman" w:cs="Times New Roman"/>
          <w:lang w:val="uk-UA"/>
        </w:rPr>
        <w:t>2.5</w:t>
      </w:r>
      <w:r>
        <w:rPr>
          <w:rFonts w:ascii="Times New Roman" w:eastAsia="Georgia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проходять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територію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 за </w:t>
      </w:r>
      <w:proofErr w:type="spellStart"/>
      <w:r>
        <w:rPr>
          <w:rFonts w:ascii="Times New Roman" w:eastAsia="Times New Roman" w:hAnsi="Times New Roman" w:cs="Times New Roman"/>
        </w:rPr>
        <w:t>перепустками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(ключами)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зразка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</w:t>
      </w:r>
      <w:proofErr w:type="gramEnd"/>
      <w:r>
        <w:rPr>
          <w:rFonts w:ascii="Times New Roman" w:eastAsia="Times New Roman" w:hAnsi="Times New Roman" w:cs="Times New Roman"/>
        </w:rPr>
        <w:t>'язковим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пред'явленням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співробітнику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охорони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Georgia" w:hAnsi="Times New Roman" w:cs="Times New Roman"/>
          <w:lang w:val="uk-UA"/>
        </w:rPr>
        <w:t>2.</w:t>
      </w:r>
      <w:r>
        <w:rPr>
          <w:rFonts w:ascii="Times New Roman" w:eastAsia="Georgia" w:hAnsi="Times New Roman" w:cs="Times New Roman"/>
          <w:lang w:val="uk-UA"/>
        </w:rPr>
        <w:t>8</w:t>
      </w:r>
      <w:r w:rsidRPr="00A46BDA">
        <w:rPr>
          <w:rFonts w:ascii="Times New Roman" w:eastAsia="Georgia" w:hAnsi="Times New Roman" w:cs="Times New Roman"/>
          <w:lang w:val="uk-UA"/>
        </w:rPr>
        <w:t xml:space="preserve">. </w:t>
      </w:r>
      <w:r w:rsidRPr="00A46BDA">
        <w:rPr>
          <w:rFonts w:ascii="Times New Roman" w:eastAsia="Times New Roman" w:hAnsi="Times New Roman" w:cs="Times New Roman"/>
          <w:lang w:val="uk-UA"/>
        </w:rPr>
        <w:t>Охорона приміщень і будівель,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спортивних,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дитячих майданчиків,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а також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прибудинкової території здійснюється шляхом обходів і огляду зовнішнього вигляду стану огороджень, запірних замків та</w:t>
      </w:r>
      <w:r>
        <w:rPr>
          <w:rFonts w:ascii="Times New Roman" w:eastAsia="Times New Roman" w:hAnsi="Times New Roman" w:cs="Times New Roman"/>
          <w:lang w:val="uk-UA"/>
        </w:rPr>
        <w:t xml:space="preserve"> ін</w:t>
      </w:r>
      <w:r w:rsidRPr="00A46BDA">
        <w:rPr>
          <w:rFonts w:ascii="Times New Roman" w:eastAsia="Times New Roman" w:hAnsi="Times New Roman" w:cs="Times New Roman"/>
          <w:lang w:val="uk-UA"/>
        </w:rPr>
        <w:t>.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Georgia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            </w:t>
      </w:r>
      <w:r>
        <w:rPr>
          <w:rFonts w:ascii="Times New Roman" w:eastAsia="Georgia" w:hAnsi="Times New Roman" w:cs="Times New Roman"/>
        </w:rPr>
        <w:t>2.</w:t>
      </w:r>
      <w:r>
        <w:rPr>
          <w:rFonts w:ascii="Times New Roman" w:eastAsia="Georgia" w:hAnsi="Times New Roman" w:cs="Times New Roman"/>
          <w:lang w:val="uk-UA"/>
        </w:rPr>
        <w:t>9</w:t>
      </w:r>
      <w:r>
        <w:rPr>
          <w:rFonts w:ascii="Times New Roman" w:eastAsia="Georgia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Пропускний</w:t>
      </w:r>
      <w:proofErr w:type="spellEnd"/>
      <w:r>
        <w:rPr>
          <w:rFonts w:ascii="Times New Roman" w:eastAsia="Times New Roman" w:hAnsi="Times New Roman" w:cs="Times New Roman"/>
        </w:rPr>
        <w:t xml:space="preserve"> режим для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проживають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Georgia" w:hAnsi="Times New Roman" w:cs="Times New Roman"/>
        </w:rPr>
        <w:t xml:space="preserve"> </w:t>
      </w:r>
    </w:p>
    <w:p w:rsidR="00A46BDA" w:rsidRPr="00A46BDA" w:rsidRDefault="00A46BDA" w:rsidP="00A4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6BDA">
        <w:rPr>
          <w:rFonts w:ascii="Times New Roman" w:eastAsia="Times New Roman" w:hAnsi="Times New Roman" w:cs="Times New Roman"/>
        </w:rPr>
        <w:t xml:space="preserve">пропуск на </w:t>
      </w:r>
      <w:proofErr w:type="spellStart"/>
      <w:r w:rsidRPr="00A46BDA">
        <w:rPr>
          <w:rFonts w:ascii="Times New Roman" w:eastAsia="Times New Roman" w:hAnsi="Times New Roman" w:cs="Times New Roman"/>
        </w:rPr>
        <w:t>територію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житлового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комплексу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осіб</w:t>
      </w:r>
      <w:proofErr w:type="spellEnd"/>
      <w:proofErr w:type="gram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які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виконують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роботи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A46BDA">
        <w:rPr>
          <w:rFonts w:ascii="Times New Roman" w:eastAsia="Times New Roman" w:hAnsi="Times New Roman" w:cs="Times New Roman"/>
        </w:rPr>
        <w:t>перепустками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виданими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Експлуатуючою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організацією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A46BDA">
        <w:rPr>
          <w:rFonts w:ascii="Times New Roman" w:eastAsia="Times New Roman" w:hAnsi="Times New Roman" w:cs="Times New Roman"/>
        </w:rPr>
        <w:t>письмовою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заявою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власника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приміщенн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>я/</w:t>
      </w:r>
      <w:proofErr w:type="spellStart"/>
      <w:r w:rsidRPr="00A46BDA">
        <w:rPr>
          <w:rFonts w:ascii="Times New Roman" w:eastAsia="Times New Roman" w:hAnsi="Times New Roman" w:cs="Times New Roman"/>
        </w:rPr>
        <w:t>квартири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46BDA">
        <w:rPr>
          <w:rFonts w:ascii="Times New Roman" w:eastAsia="Times New Roman" w:hAnsi="Times New Roman" w:cs="Times New Roman"/>
        </w:rPr>
        <w:t>Обов'язок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оформленими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пропусками </w:t>
      </w:r>
      <w:proofErr w:type="spellStart"/>
      <w:r w:rsidRPr="00A46BDA">
        <w:rPr>
          <w:rFonts w:ascii="Times New Roman" w:eastAsia="Times New Roman" w:hAnsi="Times New Roman" w:cs="Times New Roman"/>
        </w:rPr>
        <w:t>лежить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46BDA">
        <w:rPr>
          <w:rFonts w:ascii="Times New Roman" w:eastAsia="Times New Roman" w:hAnsi="Times New Roman" w:cs="Times New Roman"/>
        </w:rPr>
        <w:t>власниках</w:t>
      </w:r>
      <w:proofErr w:type="spellEnd"/>
    </w:p>
    <w:p w:rsidR="00A46BDA" w:rsidRPr="00A46BDA" w:rsidRDefault="00A46BDA" w:rsidP="00A4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прохід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відвідувачів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(гостей), </w:t>
      </w:r>
      <w:proofErr w:type="spellStart"/>
      <w:r w:rsidRPr="00A46BDA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46BDA">
        <w:rPr>
          <w:rFonts w:ascii="Times New Roman" w:eastAsia="Times New Roman" w:hAnsi="Times New Roman" w:cs="Times New Roman"/>
        </w:rPr>
        <w:t>попереднім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власника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квартири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або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приміщення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пост </w:t>
      </w:r>
      <w:proofErr w:type="spellStart"/>
      <w:r w:rsidRPr="00A46BDA">
        <w:rPr>
          <w:rFonts w:ascii="Times New Roman" w:eastAsia="Times New Roman" w:hAnsi="Times New Roman" w:cs="Times New Roman"/>
        </w:rPr>
        <w:t>охорони</w:t>
      </w:r>
      <w:proofErr w:type="spellEnd"/>
      <w:r w:rsidRPr="00A46BDA"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проїзд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засобів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в</w:t>
      </w:r>
      <w:proofErr w:type="gramEnd"/>
      <w:r w:rsidRPr="00A46BDA">
        <w:rPr>
          <w:rFonts w:ascii="Times New Roman" w:eastAsia="Times New Roman" w:hAnsi="Times New Roman" w:cs="Times New Roman"/>
        </w:rPr>
        <w:t>ідвідувачів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(гостей) </w:t>
      </w:r>
      <w:proofErr w:type="spellStart"/>
      <w:r w:rsidRPr="00A46BDA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46BDA">
        <w:rPr>
          <w:rFonts w:ascii="Times New Roman" w:eastAsia="Times New Roman" w:hAnsi="Times New Roman" w:cs="Times New Roman"/>
        </w:rPr>
        <w:t>попереднім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власника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квартири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або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приміщення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пост </w:t>
      </w:r>
      <w:proofErr w:type="spellStart"/>
      <w:r w:rsidRPr="00A46BDA">
        <w:rPr>
          <w:rFonts w:ascii="Times New Roman" w:eastAsia="Times New Roman" w:hAnsi="Times New Roman" w:cs="Times New Roman"/>
        </w:rPr>
        <w:t>охорони</w:t>
      </w:r>
      <w:proofErr w:type="spellEnd"/>
      <w:r w:rsidRPr="00A46BDA">
        <w:rPr>
          <w:rFonts w:ascii="Times New Roman" w:eastAsia="Times New Roman" w:hAnsi="Times New Roman" w:cs="Times New Roman"/>
        </w:rPr>
        <w:t>.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numPr>
          <w:ilvl w:val="0"/>
          <w:numId w:val="4"/>
        </w:numPr>
        <w:tabs>
          <w:tab w:val="left" w:pos="3764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>ВИДИ ПЕРЕПУСТОК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</w:rPr>
        <w:t>Ключі</w:t>
      </w:r>
      <w:proofErr w:type="spellEnd"/>
      <w:r>
        <w:rPr>
          <w:rFonts w:ascii="Times New Roman" w:eastAsia="Times New Roman" w:hAnsi="Times New Roman" w:cs="Times New Roman"/>
          <w:lang w:val="uk-UA"/>
        </w:rPr>
        <w:t>/перепустки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Експлуатуючою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власникам</w:t>
      </w:r>
      <w:proofErr w:type="spellEnd"/>
      <w:r>
        <w:rPr>
          <w:rFonts w:ascii="Times New Roman" w:eastAsia="Times New Roman" w:hAnsi="Times New Roman" w:cs="Times New Roman"/>
        </w:rPr>
        <w:t xml:space="preserve"> квартир</w:t>
      </w:r>
      <w:r>
        <w:rPr>
          <w:rFonts w:ascii="Times New Roman" w:eastAsia="Times New Roman" w:hAnsi="Times New Roman" w:cs="Times New Roman"/>
          <w:lang w:val="uk-UA"/>
        </w:rPr>
        <w:t>/житлових будинків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компенсацію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пов'язаних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із забезпеченням отримання житлово-комунальних послуг та </w:t>
      </w:r>
      <w:proofErr w:type="spellStart"/>
      <w:r>
        <w:rPr>
          <w:rFonts w:ascii="Times New Roman" w:eastAsia="Times New Roman" w:hAnsi="Times New Roman" w:cs="Times New Roman"/>
        </w:rPr>
        <w:t>охорони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прибудинкової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та території загального користування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</w:rPr>
        <w:t>Перепустки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розробляються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оформляються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Експлуатуючою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організацією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заявами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квартир</w:t>
      </w:r>
      <w:r>
        <w:rPr>
          <w:rFonts w:ascii="Times New Roman" w:eastAsia="Times New Roman" w:hAnsi="Times New Roman" w:cs="Times New Roman"/>
          <w:lang w:val="uk-UA"/>
        </w:rPr>
        <w:t>/будинків.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           </w:t>
      </w:r>
      <w:r>
        <w:rPr>
          <w:rFonts w:ascii="Times New Roman" w:eastAsia="Georgia" w:hAnsi="Times New Roman" w:cs="Times New Roman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</w:rPr>
        <w:t>Перепустки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безстроково</w:t>
      </w:r>
      <w:proofErr w:type="spellEnd"/>
      <w:r>
        <w:rPr>
          <w:rFonts w:ascii="Times New Roman" w:eastAsia="Times New Roman" w:hAnsi="Times New Roman" w:cs="Times New Roman"/>
          <w:lang w:val="uk-UA"/>
        </w:rPr>
        <w:t>: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власникам (інвесторам) житлових і нежитлових приміщень та членам їх сімей; орендарям-керівникам офісів, підприємств чинним на території житлового комплексу. особам будівельних, підрядних організацій, які виконують роботи у власників у житлових і нежитлових приміщеннях, в офісах і на підприємствах, що діють на території</w:t>
      </w:r>
      <w:bookmarkStart w:id="1" w:name="page3"/>
      <w:bookmarkEnd w:id="1"/>
      <w:r>
        <w:rPr>
          <w:rFonts w:ascii="Times New Roman" w:eastAsia="Times New Roman" w:hAnsi="Times New Roman" w:cs="Times New Roman"/>
          <w:lang w:val="uk-UA"/>
        </w:rPr>
        <w:t xml:space="preserve"> житлового комплексу, іншим особам за погодженням з власниками і керівниками офісів і підприємств.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втрати</w:t>
      </w:r>
      <w:proofErr w:type="spellEnd"/>
      <w:r>
        <w:rPr>
          <w:rFonts w:ascii="Times New Roman" w:eastAsia="Times New Roman" w:hAnsi="Times New Roman" w:cs="Times New Roman"/>
        </w:rPr>
        <w:t xml:space="preserve"> пропуску,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особа </w:t>
      </w:r>
      <w:proofErr w:type="spellStart"/>
      <w:r>
        <w:rPr>
          <w:rFonts w:ascii="Times New Roman" w:eastAsia="Times New Roman" w:hAnsi="Times New Roman" w:cs="Times New Roman"/>
        </w:rPr>
        <w:t>зобов'язана</w:t>
      </w:r>
      <w:proofErr w:type="spellEnd"/>
      <w:r>
        <w:rPr>
          <w:rFonts w:ascii="Times New Roman" w:eastAsia="Times New Roman" w:hAnsi="Times New Roman" w:cs="Times New Roman"/>
        </w:rPr>
        <w:t xml:space="preserve"> подати </w:t>
      </w:r>
      <w:r>
        <w:rPr>
          <w:rFonts w:ascii="Times New Roman" w:eastAsia="Times New Roman" w:hAnsi="Times New Roman" w:cs="Times New Roman"/>
          <w:lang w:val="uk-UA"/>
        </w:rPr>
        <w:t xml:space="preserve">заявку </w:t>
      </w:r>
      <w:r>
        <w:rPr>
          <w:rFonts w:ascii="Times New Roman" w:eastAsia="Times New Roman" w:hAnsi="Times New Roman" w:cs="Times New Roma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</w:rPr>
        <w:t>втрату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пропуску </w:t>
      </w:r>
      <w:proofErr w:type="spellStart"/>
      <w:r>
        <w:rPr>
          <w:rFonts w:ascii="Times New Roman" w:eastAsia="Times New Roman" w:hAnsi="Times New Roman" w:cs="Times New Roman"/>
        </w:rPr>
        <w:t>Експлуатуючій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3.5.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втрати</w:t>
      </w:r>
      <w:proofErr w:type="spellEnd"/>
      <w:r>
        <w:rPr>
          <w:rFonts w:ascii="Times New Roman" w:eastAsia="Times New Roman" w:hAnsi="Times New Roman" w:cs="Times New Roman"/>
        </w:rPr>
        <w:t xml:space="preserve"> пропуску,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пропуск </w:t>
      </w:r>
      <w:proofErr w:type="spellStart"/>
      <w:r>
        <w:rPr>
          <w:rFonts w:ascii="Times New Roman" w:eastAsia="Times New Roman" w:hAnsi="Times New Roman" w:cs="Times New Roman"/>
        </w:rPr>
        <w:t>переоформлюється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Експлуатуючою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організацією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письмовою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заявою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3.6.  У разі передачі ключа/перепустки третім особам, такий ключ/перепустка вилучається Експлуатуючою компанією.</w:t>
      </w:r>
    </w:p>
    <w:p w:rsidR="00A46BDA" w:rsidRDefault="00A46BDA" w:rsidP="00A46BDA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numPr>
          <w:ilvl w:val="0"/>
          <w:numId w:val="4"/>
        </w:numPr>
        <w:tabs>
          <w:tab w:val="left" w:pos="620"/>
        </w:tabs>
        <w:spacing w:after="0" w:line="240" w:lineRule="auto"/>
        <w:ind w:hanging="362"/>
        <w:jc w:val="center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>ПОРЯДОК ПРОВЕДЕННЯ ВАНТАЖНО</w:t>
      </w:r>
      <w:r>
        <w:rPr>
          <w:rFonts w:ascii="Times New Roman" w:eastAsia="Times New Roman" w:hAnsi="Times New Roman" w:cs="Times New Roman"/>
          <w:b/>
          <w:lang w:val="uk-UA"/>
        </w:rPr>
        <w:t>-</w:t>
      </w:r>
      <w:r>
        <w:rPr>
          <w:rFonts w:ascii="Times New Roman" w:eastAsia="Times New Roman" w:hAnsi="Times New Roman" w:cs="Times New Roman"/>
          <w:b/>
        </w:rPr>
        <w:t>РОЗВАТАЖУВАЛЬНИХ ТА ІНШИХ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ВИДІ</w:t>
      </w:r>
      <w:proofErr w:type="gramStart"/>
      <w:r>
        <w:rPr>
          <w:rFonts w:ascii="Times New Roman" w:eastAsia="Times New Roman" w:hAnsi="Times New Roman" w:cs="Times New Roman"/>
          <w:b/>
        </w:rPr>
        <w:t>В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РОБІТ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цінностей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будівельних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виконується</w:t>
      </w:r>
      <w:proofErr w:type="spellEnd"/>
      <w:r>
        <w:rPr>
          <w:rFonts w:ascii="Times New Roman" w:eastAsia="Times New Roman" w:hAnsi="Times New Roman" w:cs="Times New Roman"/>
        </w:rPr>
        <w:t xml:space="preserve"> через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ід'їзди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будинку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Матеріальні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цінності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будівельні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ідіймаються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поверхи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наведенням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підняття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Default="00A46BDA" w:rsidP="00A46BDA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>
        <w:rPr>
          <w:rFonts w:ascii="Times New Roman" w:eastAsia="Georgia" w:hAnsi="Times New Roman" w:cs="Times New Roman"/>
        </w:rPr>
        <w:t>4.2.</w:t>
      </w:r>
      <w:r>
        <w:rPr>
          <w:rFonts w:ascii="Times New Roman" w:eastAsia="Times New Roman" w:hAnsi="Times New Roman" w:cs="Times New Roman"/>
        </w:rPr>
        <w:t>Забороняється:</w:t>
      </w:r>
    </w:p>
    <w:p w:rsidR="00A46BDA" w:rsidRPr="00A46BDA" w:rsidRDefault="00A46BDA" w:rsidP="00A46B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перевантаження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ліфтів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46BDA">
        <w:rPr>
          <w:rFonts w:ascii="Times New Roman" w:eastAsia="Times New Roman" w:hAnsi="Times New Roman" w:cs="Times New Roman"/>
        </w:rPr>
        <w:t>транспортування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будівельних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матеріалів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в</w:t>
      </w:r>
      <w:proofErr w:type="gramEnd"/>
      <w:r w:rsidRPr="00A46BDA">
        <w:rPr>
          <w:rFonts w:ascii="Times New Roman" w:eastAsia="Times New Roman" w:hAnsi="Times New Roman" w:cs="Times New Roman"/>
        </w:rPr>
        <w:t>ідходів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; </w:t>
      </w:r>
    </w:p>
    <w:p w:rsidR="00A46BDA" w:rsidRPr="00A46BDA" w:rsidRDefault="00A46BDA" w:rsidP="00A46B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захаращення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і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забруднення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будівельними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матеріалами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відходами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шляхів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евакуації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</w:rPr>
        <w:t xml:space="preserve">та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м</w:t>
      </w:r>
      <w:proofErr w:type="gramEnd"/>
      <w:r w:rsidRPr="00A46BDA">
        <w:rPr>
          <w:rFonts w:ascii="Times New Roman" w:eastAsia="Times New Roman" w:hAnsi="Times New Roman" w:cs="Times New Roman"/>
        </w:rPr>
        <w:t>ісць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загального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користування</w:t>
      </w:r>
      <w:proofErr w:type="spellEnd"/>
      <w:r w:rsidRPr="00A46BDA">
        <w:rPr>
          <w:rFonts w:ascii="Times New Roman" w:eastAsia="Times New Roman" w:hAnsi="Times New Roman" w:cs="Times New Roman"/>
        </w:rPr>
        <w:t>;</w:t>
      </w:r>
    </w:p>
    <w:p w:rsidR="00A46BDA" w:rsidRPr="00A46BDA" w:rsidRDefault="00A46BDA" w:rsidP="00A46B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обладнання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інструментів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що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викликають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перевищення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допустимого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р</w:t>
      </w:r>
      <w:proofErr w:type="gramEnd"/>
      <w:r w:rsidRPr="00A46BDA">
        <w:rPr>
          <w:rFonts w:ascii="Times New Roman" w:eastAsia="Times New Roman" w:hAnsi="Times New Roman" w:cs="Times New Roman"/>
        </w:rPr>
        <w:t>івня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шуму та </w:t>
      </w:r>
      <w:proofErr w:type="spellStart"/>
      <w:r w:rsidRPr="00A46BDA">
        <w:rPr>
          <w:rFonts w:ascii="Times New Roman" w:eastAsia="Times New Roman" w:hAnsi="Times New Roman" w:cs="Times New Roman"/>
        </w:rPr>
        <w:t>вібрацій</w:t>
      </w:r>
      <w:proofErr w:type="spellEnd"/>
      <w:r w:rsidRPr="00A46BDA">
        <w:rPr>
          <w:rFonts w:ascii="Times New Roman" w:eastAsia="Times New Roman" w:hAnsi="Times New Roman" w:cs="Times New Roman"/>
        </w:rPr>
        <w:t>;</w:t>
      </w:r>
    </w:p>
    <w:p w:rsidR="00A46BDA" w:rsidRPr="00A46BDA" w:rsidRDefault="00A46BDA" w:rsidP="00A46B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ремонтні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роботи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6BDA">
        <w:rPr>
          <w:rFonts w:ascii="Times New Roman" w:eastAsia="Times New Roman" w:hAnsi="Times New Roman" w:cs="Times New Roman"/>
        </w:rPr>
        <w:t>вихідні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святкові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дні</w:t>
      </w:r>
      <w:proofErr w:type="spellEnd"/>
      <w:r w:rsidRPr="00A46BDA">
        <w:rPr>
          <w:rFonts w:ascii="Times New Roman" w:eastAsia="Times New Roman" w:hAnsi="Times New Roman" w:cs="Times New Roman"/>
        </w:rPr>
        <w:t>;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>
        <w:rPr>
          <w:rFonts w:ascii="Times New Roman" w:eastAsia="Georgia" w:hAnsi="Times New Roman" w:cs="Times New Roman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</w:rPr>
        <w:t>Сипучі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матер</w:t>
      </w:r>
      <w:proofErr w:type="gramEnd"/>
      <w:r>
        <w:rPr>
          <w:rFonts w:ascii="Times New Roman" w:eastAsia="Times New Roman" w:hAnsi="Times New Roman" w:cs="Times New Roman"/>
        </w:rPr>
        <w:t>іали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переміщуються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об'єкта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візках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гумовими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колесами.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numPr>
          <w:ilvl w:val="0"/>
          <w:numId w:val="5"/>
        </w:numPr>
        <w:tabs>
          <w:tab w:val="left" w:pos="800"/>
        </w:tabs>
        <w:spacing w:after="0" w:line="240" w:lineRule="auto"/>
        <w:ind w:hanging="352"/>
        <w:jc w:val="center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>ПРАВИЛА РУХУ ТА ПАРКУВАННЯ АВТОТРАНСПОРТУ НА ТЕРИТОРІЇ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ЖИТЛОВОГО КОМПЛЕКСУ.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Pr="00A46BDA" w:rsidRDefault="00A46BDA" w:rsidP="00A46BDA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            </w:t>
      </w:r>
      <w:r>
        <w:rPr>
          <w:rFonts w:ascii="Times New Roman" w:eastAsia="Georgia" w:hAnsi="Times New Roman" w:cs="Times New Roman"/>
        </w:rPr>
        <w:t>5.1</w:t>
      </w:r>
      <w:r>
        <w:rPr>
          <w:rFonts w:ascii="Times New Roman" w:eastAsia="Georgia" w:hAnsi="Times New Roman" w:cs="Times New Roman"/>
          <w:lang w:val="uk-UA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Рух по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швидкістю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ільше</w:t>
      </w:r>
      <w:proofErr w:type="spellEnd"/>
      <w:r>
        <w:rPr>
          <w:rFonts w:ascii="Times New Roman" w:eastAsia="Times New Roman" w:hAnsi="Times New Roman" w:cs="Times New Roman"/>
        </w:rPr>
        <w:t xml:space="preserve"> 20 км / год.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Georgia" w:hAnsi="Times New Roman" w:cs="Times New Roman"/>
          <w:lang w:val="uk-UA"/>
        </w:rPr>
        <w:t xml:space="preserve">5.2. </w:t>
      </w:r>
      <w:r w:rsidRPr="00A46BDA">
        <w:rPr>
          <w:rFonts w:ascii="Times New Roman" w:eastAsia="Times New Roman" w:hAnsi="Times New Roman" w:cs="Times New Roman"/>
          <w:lang w:val="uk-UA"/>
        </w:rPr>
        <w:t>Паркування автомобілів гостей,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що прибули до власників,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здійснюється на</w:t>
      </w:r>
      <w:r w:rsidRPr="00A46BDA">
        <w:rPr>
          <w:rFonts w:ascii="Times New Roman" w:eastAsia="Georgia" w:hAnsi="Times New Roman" w:cs="Times New Roman"/>
          <w:lang w:val="uk-UA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 xml:space="preserve">гостьовій </w:t>
      </w:r>
      <w:proofErr w:type="spellStart"/>
      <w:r w:rsidRPr="00A46BDA">
        <w:rPr>
          <w:rFonts w:ascii="Times New Roman" w:eastAsia="Times New Roman" w:hAnsi="Times New Roman" w:cs="Times New Roman"/>
          <w:lang w:val="uk-UA"/>
        </w:rPr>
        <w:t>парковці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 xml:space="preserve"> або інших місцях, визначених Експлуатуючою організацією.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автотранспорту,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прибув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матер</w:t>
      </w:r>
      <w:proofErr w:type="gramEnd"/>
      <w:r>
        <w:rPr>
          <w:rFonts w:ascii="Times New Roman" w:eastAsia="Times New Roman" w:hAnsi="Times New Roman" w:cs="Times New Roman"/>
        </w:rPr>
        <w:t>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цінностей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Власника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Орендарів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на 30-60 </w:t>
      </w:r>
      <w:proofErr w:type="spellStart"/>
      <w:r>
        <w:rPr>
          <w:rFonts w:ascii="Times New Roman" w:eastAsia="Times New Roman" w:hAnsi="Times New Roman" w:cs="Times New Roman"/>
        </w:rPr>
        <w:t>хвилин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для стоянки </w:t>
      </w:r>
      <w:proofErr w:type="spellStart"/>
      <w:r>
        <w:rPr>
          <w:rFonts w:ascii="Times New Roman" w:eastAsia="Times New Roman" w:hAnsi="Times New Roman" w:cs="Times New Roman"/>
        </w:rPr>
        <w:t>пасажирських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</w:t>
      </w:r>
      <w:proofErr w:type="spellEnd"/>
      <w:r>
        <w:rPr>
          <w:rFonts w:ascii="Times New Roman" w:eastAsia="Times New Roman" w:hAnsi="Times New Roman" w:cs="Times New Roman"/>
          <w:lang w:val="uk-UA"/>
        </w:rPr>
        <w:t>и</w:t>
      </w:r>
      <w:proofErr w:type="spellStart"/>
      <w:r>
        <w:rPr>
          <w:rFonts w:ascii="Times New Roman" w:eastAsia="Times New Roman" w:hAnsi="Times New Roman" w:cs="Times New Roman"/>
        </w:rPr>
        <w:t>номісця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будь-яких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окрім</w:t>
      </w:r>
      <w:proofErr w:type="spellEnd"/>
      <w:r>
        <w:rPr>
          <w:rFonts w:ascii="Times New Roman" w:eastAsia="Times New Roman" w:hAnsi="Times New Roman" w:cs="Times New Roman"/>
        </w:rPr>
        <w:t xml:space="preserve"> стоянки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закріпленими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конкретними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засобами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окрім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машиномісць</w:t>
      </w:r>
      <w:proofErr w:type="spellEnd"/>
      <w:r>
        <w:rPr>
          <w:rFonts w:ascii="Times New Roman" w:eastAsia="Times New Roman" w:hAnsi="Times New Roman" w:cs="Times New Roman"/>
          <w:lang w:val="uk-UA"/>
        </w:rPr>
        <w:t>, переданих власникам квартир/житлових будинкі</w:t>
      </w:r>
      <w:proofErr w:type="gramStart"/>
      <w:r>
        <w:rPr>
          <w:rFonts w:ascii="Times New Roman" w:eastAsia="Times New Roman" w:hAnsi="Times New Roman" w:cs="Times New Roman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lang w:val="uk-UA"/>
        </w:rPr>
        <w:t xml:space="preserve"> у безстрокове користування.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5.6.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>ісцях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мийка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ремонт та заправка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паливно-мастильними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матеріалами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виключенням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викликані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надзвичайними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обставинами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5.7.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>ісцях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самовільне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зведення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спорудження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будь-яких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огорож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конструкцій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5.8.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місцях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стоянка та </w:t>
      </w:r>
      <w:proofErr w:type="spellStart"/>
      <w:r>
        <w:rPr>
          <w:rFonts w:ascii="Times New Roman" w:eastAsia="Times New Roman" w:hAnsi="Times New Roman" w:cs="Times New Roman"/>
        </w:rPr>
        <w:t>складування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ветхих</w:t>
      </w:r>
      <w:proofErr w:type="gramEnd"/>
      <w:r>
        <w:rPr>
          <w:rFonts w:ascii="Times New Roman" w:eastAsia="Times New Roman" w:hAnsi="Times New Roman" w:cs="Times New Roman"/>
        </w:rPr>
        <w:t xml:space="preserve"> та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зламаних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5.9. </w:t>
      </w:r>
      <w:r>
        <w:rPr>
          <w:rFonts w:ascii="Times New Roman" w:eastAsia="Times New Roman" w:hAnsi="Times New Roman" w:cs="Times New Roman"/>
        </w:rPr>
        <w:t xml:space="preserve">Категорично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заїжджати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бордюри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ішохідні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доріжки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заїжджати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газони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насадження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68225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68225A">
        <w:rPr>
          <w:rFonts w:ascii="Times New Roman" w:eastAsia="Georgia" w:hAnsi="Times New Roman" w:cs="Times New Roman"/>
          <w:lang w:val="uk-UA"/>
        </w:rPr>
        <w:t xml:space="preserve">5.10. </w:t>
      </w:r>
      <w:r w:rsidRPr="0068225A">
        <w:rPr>
          <w:rFonts w:ascii="Times New Roman" w:eastAsia="Times New Roman" w:hAnsi="Times New Roman" w:cs="Times New Roman"/>
          <w:lang w:val="uk-UA"/>
        </w:rPr>
        <w:t>Категорично забороняється перекривати шляхи</w:t>
      </w:r>
      <w:r>
        <w:rPr>
          <w:rFonts w:ascii="Times New Roman" w:eastAsia="Times New Roman" w:hAnsi="Times New Roman" w:cs="Times New Roman"/>
          <w:lang w:val="uk-UA"/>
        </w:rPr>
        <w:t xml:space="preserve">, </w:t>
      </w:r>
      <w:r w:rsidRPr="0068225A">
        <w:rPr>
          <w:rFonts w:ascii="Times New Roman" w:eastAsia="Times New Roman" w:hAnsi="Times New Roman" w:cs="Times New Roman"/>
          <w:lang w:val="uk-UA"/>
        </w:rPr>
        <w:t>блокувати інші транспортні засоби, істотно обмежуючи можливість їх маневру для Паркування та виїзду, блокувати шляхи в'їзду та виїзду з території Житлового комплексу, а також хвіртки для пішоходів.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 xml:space="preserve">5.11. </w:t>
      </w:r>
      <w:r>
        <w:rPr>
          <w:rFonts w:ascii="Times New Roman" w:eastAsia="Times New Roman" w:hAnsi="Times New Roman" w:cs="Times New Roman"/>
        </w:rPr>
        <w:t xml:space="preserve">Категорично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біля</w:t>
      </w:r>
      <w:proofErr w:type="spellEnd"/>
      <w:r>
        <w:rPr>
          <w:rFonts w:ascii="Times New Roman" w:eastAsia="Times New Roman" w:hAnsi="Times New Roman" w:cs="Times New Roman"/>
        </w:rPr>
        <w:t xml:space="preserve"> входу у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ід'їзди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житлових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будинків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5.12.У разі нанесення збитку об'єктам благоустрою розташованим на території будинку, що відносяться до місць загального  користування, внаслідок неправильного проїзду або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парковки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відповідний ремонт або прибирання будуть здійснені за рахунок порушника на підставі Акту, складеного службою охорони. У разі нанесення збитку майну третіх осіб внаслідок неправильного проїзду,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парковки</w:t>
      </w:r>
      <w:proofErr w:type="spellEnd"/>
      <w:r>
        <w:rPr>
          <w:rFonts w:ascii="Times New Roman" w:eastAsia="Times New Roman" w:hAnsi="Times New Roman" w:cs="Times New Roman"/>
          <w:lang w:val="uk-UA"/>
        </w:rPr>
        <w:t>, недотримання Правил Дорожнього руху на прибудинковій території, відшкодування збитку робиться винною особою у встановленому Законом адміністративному порядку із залученням уповноважених співробітників органів поліції, страхових компаній і інших необхідних осіб.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numPr>
          <w:ilvl w:val="0"/>
          <w:numId w:val="5"/>
        </w:num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ЗОВНІШНІЙ ВИГЛЯД БУДИНКУ ТА ПРИБУДИНКОВОЇ ТЕРИТОРІЇ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6.1.Зовнішній вигляд будинку є загальним надбанням усіх мешканців будинку і свідчить про рівень благоустрою і якість умов проживання. Під впливом довкілля формується естетичне виховання дітей, на все життя закладається дбайливе відношення до місця проживання, прагнення зберігати його красу і природне середовище, в якому воно знаходиться.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6.2.Власники квартир зобов'язані утримувати фасад будинку: фасад не повинен мати вибоїн і сколов, фарби, що облупилася, і потьоків, усі архітектурні деталі (прикраси) фасаду і малі архітектурні форми (крамнички, вази для кольорів, бордюри і так далі) мають бути цілими. Зовнішній вигляд прилеглої території будинку має бути акуратним і доглянутим. </w:t>
      </w:r>
    </w:p>
    <w:p w:rsidR="00A46BDA" w:rsidRDefault="00A46BDA" w:rsidP="00A46B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6.3.Використовувати об'єкт пайового внеску за цільовим призначенням, для проживання Асоційованого члена кооперативу і членів його сім'ї. Підтримувати об'єкт пайового внеску в нормальному, придатному для використання стані, не допускати його погіршення, проводити всі необхідні роботи щодо запобігання пошкоджень, руйнувань об'єкта пайового внеску та об'єкта будівництва, а також компенсувати витрати, пов'язані з усуненням пошкоджень, аварій, що виникли з вини Асоційованого члена кооперативу.</w:t>
      </w:r>
    </w:p>
    <w:p w:rsidR="00A46BDA" w:rsidRDefault="00A46BDA" w:rsidP="00A46BD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6.4.Утримувати об'єкт пайового внеску в порядку та на умовах, передбаченому санітарними, протипожежними правилами і правилами експлуатації встановленого спеціального обладнання. Дотримуватися правил громадського порядку і охорони праці, в тому числі при використанні найманих робітників.</w:t>
      </w:r>
    </w:p>
    <w:p w:rsidR="00A46BDA" w:rsidRDefault="00A46BDA" w:rsidP="00A46BD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6.5.Не вносити будь-яких змін у зовнішній вигляд (фасад) об'єкта будівництва (засклення балконів, установка додаткових кошиків для кондиціонерів, та інше), а також у внутрішні конструктивні елементи об'єкта пайового внеску (вентиляційні канали).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7.УТРИМАННЯ ІНЖЕНЕРНИХ КОМУНІКАЦІЙ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7.1.Будинок, підключений до зовнішніх магістральних мереж і експлуатуються внутрішніми мережами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електро-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водопостачання і каналізації з метою централізованого постачання будинку комунальними ресурсами, необхідними для комфортного проживання.                        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7.2.У зв'язку з цим, кожен власник квартири у будинку/житловому будинку несе обов'язки за збереженням в справному стані і компенсації витрат Експлуатуючій компанії по технічному обслуговуванню інженерних комунікацій. Власники зобов'язані компенсувати витрати Експлуатуючій компанії за утримання і експлуатацію інженерних комунікацій.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7.3.Мешканцям будинку категорично забороняється:</w:t>
      </w:r>
    </w:p>
    <w:p w:rsidR="00A46BDA" w:rsidRDefault="00A46BDA" w:rsidP="00A46B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проведення будь-яких робіт на інженерних мережах без дозволу Експлуатуючої компанії; </w:t>
      </w:r>
    </w:p>
    <w:p w:rsidR="00A46BDA" w:rsidRPr="00A46BDA" w:rsidRDefault="00A46BDA" w:rsidP="00A46B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порушувати цілісність приладів обліку, включаючи пломби на них; зливати в систему каналізації паливо, олії, технічні рідини, а також інші рідини із забрудненнями, що перевищують гранично допустимі концентрації забруднюючих речовин, встановлені діючими нормативами;</w:t>
      </w:r>
    </w:p>
    <w:p w:rsidR="00A46BDA" w:rsidRDefault="00A46BDA" w:rsidP="00A46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8.УТРИМАННЯ ЗЕЛЕНИХ НАСАДЖЕНЬ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8.1.Відносно зелених насаджень, розташованих на території будинку, що відноситься до місць загального користування, включаючи земельні ділянки, що знаходяться в прибудинковій території, на жителів накладаються наступні обов'язки: - Забезпечувати збереження зелених насаджень; </w:t>
      </w:r>
    </w:p>
    <w:p w:rsidR="00A46BDA" w:rsidRPr="00A46BDA" w:rsidRDefault="00A46BDA" w:rsidP="00A46B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пересадка або вирубування дерев і кущів на територіях загального користування, у тому числі сухостійних і хворих, без відповідної дозвільної документації не допускається.</w:t>
      </w:r>
    </w:p>
    <w:p w:rsidR="00A46BDA" w:rsidRPr="00A46BDA" w:rsidRDefault="00A46BDA" w:rsidP="00A46B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вирубування дерев і кущів робиться тільки на підставі спеціального дозволу, що видається в установленому порядку обслуговуючою компанією. </w:t>
      </w: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8.2.На територіях, що відносяться до місць громадського користування, де є зелені насадження, забороняється: </w:t>
      </w:r>
    </w:p>
    <w:p w:rsidR="00A46BDA" w:rsidRPr="00A46BDA" w:rsidRDefault="00A46BDA" w:rsidP="00A46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проїзд і стоянка автотранспортних засобів, будівельної і дорожньої техніки, окрім техніки, пов'язаної з експлуатацією цих територій і відходом за зеленими насадженнями, - злив і скидання відходів, ремонт, миття автотранспорту та ін.</w:t>
      </w:r>
    </w:p>
    <w:p w:rsidR="00A46BDA" w:rsidRPr="00A46BDA" w:rsidRDefault="00A46BDA" w:rsidP="00A46B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>пошкодження та знищення дерев, кущів, газонів та квітів</w:t>
      </w:r>
      <w:r w:rsidRPr="00A46BDA">
        <w:rPr>
          <w:rFonts w:ascii="Times New Roman" w:hAnsi="Times New Roman" w:cs="Times New Roman"/>
          <w:lang w:val="uk-UA"/>
        </w:rPr>
        <w:t>.</w:t>
      </w: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9.УТРИМАННЯ ДОМАШНІХ ТВАРИН.</w:t>
      </w: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9.1.Мешканець будинку чи квартирі, якого міститься домашня тварина, зобов'язаний забезпечити умови його зміст, що гарантує безпеку життя і здоров'я усіх мешканців будинку і їх майна, а також тишу і порядок. </w:t>
      </w: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9.2.Власник домашніх тварин зобов'язаний дотримуватися гігієнічних і санітарних норм і правил. При вигулі собак поза межами території квартири/будинку власником домашньої тварини повинні дотримуватися наступні вимоги: </w:t>
      </w:r>
    </w:p>
    <w:p w:rsidR="00A46BDA" w:rsidRPr="00A46BDA" w:rsidRDefault="00A46BDA" w:rsidP="00A46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вигул собак дозволяється тільки в наморднику, на повідку, довжина якого дозволяє контролювати їх поведінку; </w:t>
      </w:r>
    </w:p>
    <w:p w:rsidR="00A46BDA" w:rsidRPr="00A46BDA" w:rsidRDefault="00A46BDA" w:rsidP="00A46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забороняється вигулювати собак на дитячих і спортивних майданчиках; </w:t>
      </w:r>
    </w:p>
    <w:p w:rsidR="00A46BDA" w:rsidRPr="00A46BDA" w:rsidRDefault="00A46BDA" w:rsidP="00A46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</w:t>
      </w:r>
      <w:r w:rsidRPr="00A46BDA">
        <w:rPr>
          <w:rFonts w:ascii="Times New Roman" w:eastAsia="Times New Roman" w:hAnsi="Times New Roman" w:cs="Times New Roman"/>
          <w:lang w:val="uk-UA"/>
        </w:rPr>
        <w:t>соби, що здійснюють вигул, зобов'язано не допускати ушкодження або знищення зелених насаджень домашніми тваринами.</w:t>
      </w:r>
    </w:p>
    <w:p w:rsidR="00A46BDA" w:rsidRPr="00A46BDA" w:rsidRDefault="00A46BDA" w:rsidP="00A46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у </w:t>
      </w:r>
      <w:r w:rsidRPr="00A46BDA">
        <w:rPr>
          <w:rFonts w:ascii="Times New Roman" w:eastAsia="Times New Roman" w:hAnsi="Times New Roman" w:cs="Times New Roman"/>
          <w:lang w:val="uk-UA"/>
        </w:rPr>
        <w:t xml:space="preserve">випадках забруднення тваринами місць громадського користування, що вигулюються, особа, що здійснює вигул, зобов'язано забезпечити негайне усунення забруднення територій. </w:t>
      </w:r>
    </w:p>
    <w:p w:rsidR="00A46BDA" w:rsidRDefault="00A46BDA" w:rsidP="00A4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10.ПРАВИЛА ПОЖЕЖНОЇ БЕЗПЕКИ</w:t>
      </w:r>
    </w:p>
    <w:p w:rsidR="00A46BDA" w:rsidRDefault="00A46BDA" w:rsidP="00A46B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10.1.Усі особи, що знаходяться у будинку/квартирі, зобов'язані: </w:t>
      </w:r>
    </w:p>
    <w:p w:rsidR="00A46BDA" w:rsidRPr="00A46BDA" w:rsidRDefault="00A46BDA" w:rsidP="00A46BDA">
      <w:pPr>
        <w:pStyle w:val="a3"/>
        <w:numPr>
          <w:ilvl w:val="1"/>
          <w:numId w:val="1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lastRenderedPageBreak/>
        <w:t xml:space="preserve">дотримуватися вимог пожежної безпеки; </w:t>
      </w:r>
    </w:p>
    <w:p w:rsidR="00A46BDA" w:rsidRPr="00A46BDA" w:rsidRDefault="00A46BDA" w:rsidP="00A46BDA">
      <w:pPr>
        <w:pStyle w:val="a3"/>
        <w:numPr>
          <w:ilvl w:val="1"/>
          <w:numId w:val="1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повідомляти пожежну службу про виникнення пожеж і вживати посильні заходи по їх гасінню, порятунку людей і майна, робити можливе сприяння пожежній службі при гасінні пожеж; </w:t>
      </w:r>
    </w:p>
    <w:p w:rsidR="00A46BDA" w:rsidRPr="00A46BDA" w:rsidRDefault="00A46BDA" w:rsidP="00A46BDA">
      <w:pPr>
        <w:pStyle w:val="a3"/>
        <w:numPr>
          <w:ilvl w:val="1"/>
          <w:numId w:val="1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мати в будинках/квартирах, що знаходяться в їх власності, первинні засоби гасіння пожеж і протипожежний інвентар відповідно до правил пожежної безпеки, а саме: вогнегасник; </w:t>
      </w:r>
    </w:p>
    <w:p w:rsidR="00A46BDA" w:rsidRPr="00A46BDA" w:rsidRDefault="00A46BDA" w:rsidP="00A46BDA">
      <w:pPr>
        <w:pStyle w:val="a3"/>
        <w:numPr>
          <w:ilvl w:val="1"/>
          <w:numId w:val="1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46BDA">
        <w:rPr>
          <w:rFonts w:ascii="Times New Roman" w:eastAsia="Times New Roman" w:hAnsi="Times New Roman" w:cs="Times New Roman"/>
          <w:lang w:val="uk-UA"/>
        </w:rPr>
        <w:t xml:space="preserve">дотримуватися запобіжних заходів при користуванні електроприладами, предметами побутової хімії, проведенні робіт з легкозаймистими і горючими рідинами, іншими небезпечними в пожежному відношенні речовинами, матеріалами і устаткуванням. 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10.2.На прибудинковій території і в будинках/квартирах забороняється: 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- зберігання легкозаймистих і горючих рідин, пороху, вибухових речовин, балонів з газами, і інших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пожежонебезпечних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речовин і матеріалів, окрім випадків, обумовлених діючим законодавством та погодження з Експлуатаційною організацією.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11. ПРАВИЛА ЕКСПЛУТАЦІЇ МАЙНА</w:t>
      </w:r>
    </w:p>
    <w:p w:rsidR="00A46BDA" w:rsidRDefault="00A46BDA" w:rsidP="00A46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11.1.Усі питання експлуатації і використання об'єктів інфраструктури, розташованих на територіях прилеглих до будинку, тих, що відносяться до місць громадського користування мають бути погоджені з адміністрацією Обслуговуючої компанії. 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11.2.Мешканці несуть матеріальну відповідальність за поломку або руйнування будь-якого об'єкту благоустрою будинку, таких як мереж водопроводу, каналізації, зливові мережі, очисні споруди, електричні, телефонні та ін. слабкострумові мережі, асфальтового покриття доріг і бордюрів, земельних насаджень, будівель КПП, адміністративної будівлі, огорож, шлагбаумів, воріт КПП і тому подібне. 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11.3.При виявленні перерахованих несправностей і поломок, адміністрація Обслуговуючої компанії будинку складає відповідний акт, на підставі якого робиться матеріальне стягнення з осіб, що допустили псування.</w:t>
      </w:r>
    </w:p>
    <w:p w:rsidR="00A46BDA" w:rsidRDefault="00A46BDA" w:rsidP="00A4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11.4. Власники квартир у будинку зобов'язані проінструктувати своїх родичів і відвідувачів про заборону зливу рідин, здатних заподіяти збиток або викликати руйнування сантехнічного і інженерного устаткування, в раковини і унітази, а також скидання в них предметів, сприяючих засміченню зливу і утворення засмічень на магістралях. У разі засмічення зливу до магістрального колодязя, що стався з вини власника квартири, то він за свій рахунок усуває вказане ушкодження своїми силами, або силами служби експлуатації будинку по письмовій заявці до Адміністрації Обслуговуючої компанії і з оплатою за прейскурантом послуг. Житель несе відповідальність за належний стан і функціонування каналізаційного зливу до межі балансової приналежності. У випадках виявлення виникнення несправностей або аварійних ситуацій в змозі і роботі інженерних систем і устаткування інших конструктивних елементів на території будинку, житель зобов'язаний негайно інформувати про такі ушкодження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46BDA" w:rsidRDefault="00A46BDA" w:rsidP="00A46BDA">
      <w:pPr>
        <w:tabs>
          <w:tab w:val="left" w:pos="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bookmarkStart w:id="2" w:name="page4"/>
      <w:bookmarkEnd w:id="2"/>
      <w:r>
        <w:rPr>
          <w:rFonts w:ascii="Times New Roman" w:eastAsia="Times New Roman" w:hAnsi="Times New Roman" w:cs="Times New Roman"/>
          <w:b/>
          <w:lang w:val="uk-UA"/>
        </w:rPr>
        <w:t>12.</w:t>
      </w:r>
      <w:r>
        <w:rPr>
          <w:rFonts w:ascii="Times New Roman" w:eastAsia="Times New Roman" w:hAnsi="Times New Roman" w:cs="Times New Roman"/>
          <w:b/>
        </w:rPr>
        <w:t>ОБОВ'ЯЗКИ ОСІБ, ЯКІ ПЕРЕБУВАЮТЬ НА ТЕРИТОРІЇ ЖИТЛОВОГО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КОМПЛЕКСУ.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        12</w:t>
      </w:r>
      <w:r>
        <w:rPr>
          <w:rFonts w:ascii="Times New Roman" w:eastAsia="Georgia" w:hAnsi="Times New Roman" w:cs="Times New Roman"/>
        </w:rPr>
        <w:t xml:space="preserve">.1. </w:t>
      </w:r>
      <w:r>
        <w:rPr>
          <w:rFonts w:ascii="Times New Roman" w:eastAsia="Times New Roman" w:hAnsi="Times New Roman" w:cs="Times New Roman"/>
        </w:rPr>
        <w:t>Особи,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мешкають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знаходяться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права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допускати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вчинення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будь-яких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порушують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перебувають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комплексу,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</w:rPr>
        <w:t>приватне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працю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спокій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відпочинок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6BDA" w:rsidRP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</w:t>
      </w:r>
      <w:r>
        <w:rPr>
          <w:rFonts w:ascii="Times New Roman" w:eastAsia="Georgia" w:hAnsi="Times New Roman" w:cs="Times New Roman"/>
          <w:lang w:val="uk-UA"/>
        </w:rPr>
        <w:t>12.</w:t>
      </w:r>
      <w:r>
        <w:rPr>
          <w:rFonts w:ascii="Times New Roman" w:eastAsia="Georgia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мешкають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знаходяться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Житловому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комплексі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A46BDA" w:rsidRPr="00A46BDA" w:rsidRDefault="00A46BDA" w:rsidP="00A46BD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встановленого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режиму на </w:t>
      </w:r>
      <w:proofErr w:type="spellStart"/>
      <w:r w:rsidRPr="00A46BDA">
        <w:rPr>
          <w:rFonts w:ascii="Times New Roman" w:eastAsia="Times New Roman" w:hAnsi="Times New Roman" w:cs="Times New Roman"/>
        </w:rPr>
        <w:t>території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Житлового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комплексу;</w:t>
      </w:r>
    </w:p>
    <w:p w:rsidR="00A46BDA" w:rsidRPr="00A46BDA" w:rsidRDefault="00A46BDA" w:rsidP="00A46B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6BDA">
        <w:rPr>
          <w:rFonts w:ascii="Times New Roman" w:eastAsia="Times New Roman" w:hAnsi="Times New Roman" w:cs="Times New Roman"/>
        </w:rPr>
        <w:t>при</w:t>
      </w:r>
      <w:proofErr w:type="gram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проході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46BDA">
        <w:rPr>
          <w:rFonts w:ascii="Times New Roman" w:eastAsia="Times New Roman" w:hAnsi="Times New Roman" w:cs="Times New Roman"/>
        </w:rPr>
        <w:t>проїзді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) через </w:t>
      </w:r>
      <w:proofErr w:type="spellStart"/>
      <w:r w:rsidRPr="00A46BDA">
        <w:rPr>
          <w:rFonts w:ascii="Times New Roman" w:eastAsia="Times New Roman" w:hAnsi="Times New Roman" w:cs="Times New Roman"/>
        </w:rPr>
        <w:t>контрольно-пропускні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пункти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як на </w:t>
      </w:r>
      <w:proofErr w:type="spellStart"/>
      <w:r w:rsidRPr="00A46BDA">
        <w:rPr>
          <w:rFonts w:ascii="Times New Roman" w:eastAsia="Times New Roman" w:hAnsi="Times New Roman" w:cs="Times New Roman"/>
        </w:rPr>
        <w:t>вхід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46BDA">
        <w:rPr>
          <w:rFonts w:ascii="Times New Roman" w:eastAsia="Times New Roman" w:hAnsi="Times New Roman" w:cs="Times New Roman"/>
        </w:rPr>
        <w:t>в'їзд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), так </w:t>
      </w:r>
      <w:proofErr w:type="spellStart"/>
      <w:r w:rsidRPr="00A46BDA">
        <w:rPr>
          <w:rFonts w:ascii="Times New Roman" w:eastAsia="Times New Roman" w:hAnsi="Times New Roman" w:cs="Times New Roman"/>
        </w:rPr>
        <w:t>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46BDA">
        <w:rPr>
          <w:rFonts w:ascii="Times New Roman" w:eastAsia="Times New Roman" w:hAnsi="Times New Roman" w:cs="Times New Roman"/>
        </w:rPr>
        <w:t>вихід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46BDA">
        <w:rPr>
          <w:rFonts w:ascii="Times New Roman" w:eastAsia="Times New Roman" w:hAnsi="Times New Roman" w:cs="Times New Roman"/>
        </w:rPr>
        <w:t>виїзд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A46BDA">
        <w:rPr>
          <w:rFonts w:ascii="Times New Roman" w:eastAsia="Times New Roman" w:hAnsi="Times New Roman" w:cs="Times New Roman"/>
        </w:rPr>
        <w:t>використовувати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систему контролю доступу, а при </w:t>
      </w:r>
      <w:proofErr w:type="spellStart"/>
      <w:r w:rsidRPr="00A46BDA">
        <w:rPr>
          <w:rFonts w:ascii="Times New Roman" w:eastAsia="Times New Roman" w:hAnsi="Times New Roman" w:cs="Times New Roman"/>
        </w:rPr>
        <w:t>необхідності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пред'являти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пропуск (ключ) </w:t>
      </w:r>
      <w:proofErr w:type="spellStart"/>
      <w:r w:rsidRPr="00A46BDA">
        <w:rPr>
          <w:rFonts w:ascii="Times New Roman" w:eastAsia="Times New Roman" w:hAnsi="Times New Roman" w:cs="Times New Roman"/>
        </w:rPr>
        <w:t>черговому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по КПП.</w:t>
      </w:r>
    </w:p>
    <w:p w:rsidR="00A46BDA" w:rsidRPr="00A46BDA" w:rsidRDefault="00A46BDA" w:rsidP="00A46B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</w:rPr>
        <w:t>12.</w:t>
      </w:r>
      <w:r w:rsidRPr="00A46BDA">
        <w:rPr>
          <w:rFonts w:ascii="Times New Roman" w:eastAsia="Georgia" w:hAnsi="Times New Roman" w:cs="Times New Roman"/>
        </w:rPr>
        <w:t>3.</w:t>
      </w:r>
      <w:r w:rsidRPr="00A46BDA">
        <w:rPr>
          <w:rFonts w:ascii="Times New Roman" w:eastAsia="Times New Roman" w:hAnsi="Times New Roman" w:cs="Times New Roman"/>
        </w:rPr>
        <w:tab/>
      </w:r>
      <w:proofErr w:type="spellStart"/>
      <w:r w:rsidRPr="00A46BDA">
        <w:rPr>
          <w:rFonts w:ascii="Times New Roman" w:eastAsia="Times New Roman" w:hAnsi="Times New Roman" w:cs="Times New Roman"/>
        </w:rPr>
        <w:t>Забороняється</w:t>
      </w:r>
      <w:proofErr w:type="spellEnd"/>
      <w:r w:rsidRPr="00A46BDA">
        <w:rPr>
          <w:rFonts w:ascii="Times New Roman" w:eastAsia="Times New Roman" w:hAnsi="Times New Roman" w:cs="Times New Roman"/>
        </w:rPr>
        <w:t>:</w:t>
      </w:r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куріння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у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п</w:t>
      </w:r>
      <w:proofErr w:type="gramEnd"/>
      <w:r w:rsidRPr="00A46BDA">
        <w:rPr>
          <w:rFonts w:ascii="Times New Roman" w:eastAsia="Times New Roman" w:hAnsi="Times New Roman" w:cs="Times New Roman"/>
        </w:rPr>
        <w:t>ід'їздах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будинків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ліфтах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Pr="00A46BDA">
        <w:rPr>
          <w:rFonts w:ascii="Times New Roman" w:eastAsia="Times New Roman" w:hAnsi="Times New Roman" w:cs="Times New Roman"/>
        </w:rPr>
        <w:t>дитячих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майданчиках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A46BDA">
        <w:rPr>
          <w:rFonts w:ascii="Times New Roman" w:eastAsia="Times New Roman" w:hAnsi="Times New Roman" w:cs="Times New Roman"/>
        </w:rPr>
        <w:t>приміщенні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на </w:t>
      </w:r>
      <w:proofErr w:type="spellStart"/>
      <w:r w:rsidRPr="00A46BDA">
        <w:rPr>
          <w:rFonts w:ascii="Times New Roman" w:eastAsia="Times New Roman" w:hAnsi="Times New Roman" w:cs="Times New Roman"/>
        </w:rPr>
        <w:t>території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спортивних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фізкультурно-оздоровчих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споруд</w:t>
      </w:r>
      <w:proofErr w:type="spellEnd"/>
      <w:r w:rsidRPr="00A46BDA">
        <w:rPr>
          <w:rFonts w:ascii="Times New Roman" w:eastAsia="Times New Roman" w:hAnsi="Times New Roman" w:cs="Times New Roman"/>
          <w:lang w:val="uk-UA"/>
        </w:rPr>
        <w:t>.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споживання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алкогольних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слабоалкогольних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напоїв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у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п</w:t>
      </w:r>
      <w:proofErr w:type="gramEnd"/>
      <w:r w:rsidRPr="00A46BDA">
        <w:rPr>
          <w:rFonts w:ascii="Times New Roman" w:eastAsia="Times New Roman" w:hAnsi="Times New Roman" w:cs="Times New Roman"/>
        </w:rPr>
        <w:t>ід'їздах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будинків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ліфтах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Pr="00A46BDA">
        <w:rPr>
          <w:rFonts w:ascii="Times New Roman" w:eastAsia="Times New Roman" w:hAnsi="Times New Roman" w:cs="Times New Roman"/>
        </w:rPr>
        <w:t>дитячих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46BDA">
        <w:rPr>
          <w:rFonts w:ascii="Times New Roman" w:eastAsia="Times New Roman" w:hAnsi="Times New Roman" w:cs="Times New Roman"/>
        </w:rPr>
        <w:t>спортивних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майданчиках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та в </w:t>
      </w:r>
      <w:proofErr w:type="spellStart"/>
      <w:r w:rsidRPr="00A46BDA">
        <w:rPr>
          <w:rFonts w:ascii="Times New Roman" w:eastAsia="Times New Roman" w:hAnsi="Times New Roman" w:cs="Times New Roman"/>
        </w:rPr>
        <w:t>інших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заборонених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46BDA">
        <w:rPr>
          <w:rFonts w:ascii="Times New Roman" w:eastAsia="Times New Roman" w:hAnsi="Times New Roman" w:cs="Times New Roman"/>
        </w:rPr>
        <w:t>місцях</w:t>
      </w:r>
      <w:proofErr w:type="spellEnd"/>
      <w:r w:rsidRPr="00A46BDA">
        <w:rPr>
          <w:rFonts w:ascii="Times New Roman" w:eastAsia="Times New Roman" w:hAnsi="Times New Roman" w:cs="Times New Roman"/>
        </w:rPr>
        <w:t>;</w:t>
      </w:r>
    </w:p>
    <w:p w:rsidR="00A46BDA" w:rsidRDefault="00A46BDA" w:rsidP="00A46B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lastRenderedPageBreak/>
        <w:t>скидати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будь-які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предмети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вікон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з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дахів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балконі</w:t>
      </w:r>
      <w:proofErr w:type="gramStart"/>
      <w:r w:rsidRPr="00A46BDA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A46BD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6BDA">
        <w:rPr>
          <w:rFonts w:ascii="Times New Roman" w:eastAsia="Times New Roman" w:hAnsi="Times New Roman" w:cs="Times New Roman"/>
        </w:rPr>
        <w:t>лоджій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будинків</w:t>
      </w:r>
      <w:proofErr w:type="spellEnd"/>
      <w:r w:rsidRPr="00A46BDA">
        <w:rPr>
          <w:rFonts w:ascii="Times New Roman" w:eastAsia="Times New Roman" w:hAnsi="Times New Roman" w:cs="Times New Roman"/>
        </w:rPr>
        <w:t>;</w:t>
      </w:r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46BDA">
        <w:rPr>
          <w:rFonts w:ascii="Times New Roman" w:eastAsia="Times New Roman" w:hAnsi="Times New Roman" w:cs="Times New Roman"/>
        </w:rPr>
        <w:t xml:space="preserve">вести </w:t>
      </w:r>
      <w:proofErr w:type="spellStart"/>
      <w:r w:rsidRPr="00A46BDA">
        <w:rPr>
          <w:rFonts w:ascii="Times New Roman" w:eastAsia="Times New Roman" w:hAnsi="Times New Roman" w:cs="Times New Roman"/>
        </w:rPr>
        <w:t>шумові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роботи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6BDA">
        <w:rPr>
          <w:rFonts w:ascii="Times New Roman" w:eastAsia="Times New Roman" w:hAnsi="Times New Roman" w:cs="Times New Roman"/>
        </w:rPr>
        <w:t>невстановлений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розпорядком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дня час;</w:t>
      </w:r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проходити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46BDA">
        <w:rPr>
          <w:rFonts w:ascii="Times New Roman" w:eastAsia="Times New Roman" w:hAnsi="Times New Roman" w:cs="Times New Roman"/>
        </w:rPr>
        <w:t>територію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з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простроченою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або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чужою </w:t>
      </w:r>
      <w:proofErr w:type="spellStart"/>
      <w:r w:rsidRPr="00A46BDA">
        <w:rPr>
          <w:rFonts w:ascii="Times New Roman" w:eastAsia="Times New Roman" w:hAnsi="Times New Roman" w:cs="Times New Roman"/>
        </w:rPr>
        <w:t>перепусткою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передавати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іншим</w:t>
      </w:r>
      <w:proofErr w:type="spellEnd"/>
    </w:p>
    <w:p w:rsidR="00A46BDA" w:rsidRPr="00A46BDA" w:rsidRDefault="00A46BDA" w:rsidP="00A46BD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46BDA">
        <w:rPr>
          <w:rFonts w:ascii="Times New Roman" w:eastAsia="Times New Roman" w:hAnsi="Times New Roman" w:cs="Times New Roman"/>
        </w:rPr>
        <w:t xml:space="preserve">особам </w:t>
      </w:r>
      <w:proofErr w:type="gramStart"/>
      <w:r w:rsidRPr="00A46BDA">
        <w:rPr>
          <w:rFonts w:ascii="Times New Roman" w:eastAsia="Times New Roman" w:hAnsi="Times New Roman" w:cs="Times New Roman"/>
        </w:rPr>
        <w:t>свою</w:t>
      </w:r>
      <w:proofErr w:type="gram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перепустку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вносити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46BDA">
        <w:rPr>
          <w:rFonts w:ascii="Times New Roman" w:eastAsia="Times New Roman" w:hAnsi="Times New Roman" w:cs="Times New Roman"/>
        </w:rPr>
        <w:t>неї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зміни;</w:t>
      </w:r>
    </w:p>
    <w:p w:rsidR="00A46BDA" w:rsidRPr="00A46BDA" w:rsidRDefault="00A46BDA" w:rsidP="00A46BDA">
      <w:pPr>
        <w:tabs>
          <w:tab w:val="left" w:pos="1400"/>
          <w:tab w:val="left" w:pos="2540"/>
          <w:tab w:val="left" w:pos="3720"/>
          <w:tab w:val="left" w:pos="566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           12</w:t>
      </w:r>
      <w:r>
        <w:rPr>
          <w:rFonts w:ascii="Times New Roman" w:eastAsia="Georgia" w:hAnsi="Times New Roman" w:cs="Times New Roman"/>
        </w:rPr>
        <w:t>.4.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Власники</w:t>
      </w:r>
      <w:proofErr w:type="spellEnd"/>
      <w:r>
        <w:rPr>
          <w:rFonts w:ascii="Times New Roman" w:eastAsia="Times New Roman" w:hAnsi="Times New Roman" w:cs="Times New Roman"/>
        </w:rPr>
        <w:tab/>
        <w:t>(</w:t>
      </w:r>
      <w:proofErr w:type="spellStart"/>
      <w:r>
        <w:rPr>
          <w:rFonts w:ascii="Times New Roman" w:eastAsia="Times New Roman" w:hAnsi="Times New Roman" w:cs="Times New Roman"/>
        </w:rPr>
        <w:t>орендарі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житла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власники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офісі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по  </w:t>
      </w:r>
      <w:proofErr w:type="spellStart"/>
      <w:r>
        <w:rPr>
          <w:rFonts w:ascii="Times New Roman" w:eastAsia="Times New Roman" w:hAnsi="Times New Roman" w:cs="Times New Roman"/>
        </w:rPr>
        <w:t>дотриманню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</w:rPr>
        <w:t>зобов'язані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A46BDA" w:rsidRPr="00A46BDA" w:rsidRDefault="00A46BDA" w:rsidP="00A46BDA">
      <w:pPr>
        <w:numPr>
          <w:ilvl w:val="0"/>
          <w:numId w:val="19"/>
        </w:numPr>
        <w:tabs>
          <w:tab w:val="left" w:pos="930"/>
        </w:tabs>
        <w:spacing w:after="0" w:line="240" w:lineRule="auto"/>
        <w:ind w:left="0" w:firstLine="10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першу </w:t>
      </w:r>
      <w:proofErr w:type="spellStart"/>
      <w:r>
        <w:rPr>
          <w:rFonts w:ascii="Times New Roman" w:eastAsia="Times New Roman" w:hAnsi="Times New Roman" w:cs="Times New Roman"/>
        </w:rPr>
        <w:t>чергу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зацікавленими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виконанні</w:t>
      </w:r>
      <w:proofErr w:type="spellEnd"/>
      <w:r>
        <w:rPr>
          <w:rFonts w:ascii="Times New Roman" w:eastAsia="Times New Roman" w:hAnsi="Times New Roman" w:cs="Times New Roman"/>
        </w:rPr>
        <w:t xml:space="preserve"> Правил, у </w:t>
      </w:r>
      <w:proofErr w:type="spellStart"/>
      <w:r>
        <w:rPr>
          <w:rFonts w:ascii="Times New Roman" w:eastAsia="Times New Roman" w:hAnsi="Times New Roman" w:cs="Times New Roman"/>
        </w:rPr>
        <w:t>зв'язку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безпеки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комплексу; знати </w:t>
      </w:r>
      <w:proofErr w:type="spellStart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режиму на </w:t>
      </w:r>
      <w:proofErr w:type="spellStart"/>
      <w:r>
        <w:rPr>
          <w:rFonts w:ascii="Times New Roman" w:eastAsia="Times New Roman" w:hAnsi="Times New Roman" w:cs="Times New Roman"/>
        </w:rPr>
        <w:t>території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житлового</w:t>
      </w:r>
      <w:proofErr w:type="spellEnd"/>
      <w:r>
        <w:rPr>
          <w:rFonts w:ascii="Times New Roman" w:eastAsia="Times New Roman" w:hAnsi="Times New Roman" w:cs="Times New Roman"/>
        </w:rPr>
        <w:t xml:space="preserve"> комплексу;</w:t>
      </w:r>
    </w:p>
    <w:p w:rsidR="00A46BDA" w:rsidRPr="00A46BDA" w:rsidRDefault="00A46BDA" w:rsidP="00A46BDA">
      <w:pPr>
        <w:pStyle w:val="a3"/>
        <w:numPr>
          <w:ilvl w:val="0"/>
          <w:numId w:val="19"/>
        </w:numPr>
        <w:spacing w:after="0" w:line="240" w:lineRule="auto"/>
        <w:ind w:left="0" w:firstLine="1064"/>
        <w:jc w:val="both"/>
        <w:rPr>
          <w:rFonts w:ascii="Times New Roman" w:eastAsia="Times New Roman" w:hAnsi="Times New Roman" w:cs="Times New Roman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своєчасно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встановленим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порядком </w:t>
      </w:r>
      <w:proofErr w:type="spellStart"/>
      <w:r w:rsidRPr="00A46BDA">
        <w:rPr>
          <w:rFonts w:ascii="Times New Roman" w:eastAsia="Times New Roman" w:hAnsi="Times New Roman" w:cs="Times New Roman"/>
        </w:rPr>
        <w:t>оформляти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перепустки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на себе, </w:t>
      </w:r>
      <w:proofErr w:type="spellStart"/>
      <w:r w:rsidRPr="00A46BDA">
        <w:rPr>
          <w:rFonts w:ascii="Times New Roman" w:eastAsia="Times New Roman" w:hAnsi="Times New Roman" w:cs="Times New Roman"/>
        </w:rPr>
        <w:t>родичів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друзів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гостей та </w:t>
      </w:r>
      <w:proofErr w:type="spellStart"/>
      <w:r w:rsidRPr="00A46BDA">
        <w:rPr>
          <w:rFonts w:ascii="Times New Roman" w:eastAsia="Times New Roman" w:hAnsi="Times New Roman" w:cs="Times New Roman"/>
        </w:rPr>
        <w:t>інших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осіб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яких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бажаєте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бачити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у себе </w:t>
      </w:r>
      <w:proofErr w:type="spellStart"/>
      <w:r w:rsidRPr="00A46BDA">
        <w:rPr>
          <w:rFonts w:ascii="Times New Roman" w:eastAsia="Times New Roman" w:hAnsi="Times New Roman" w:cs="Times New Roman"/>
        </w:rPr>
        <w:t>вдома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інформувати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їх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46BDA">
        <w:rPr>
          <w:rFonts w:ascii="Times New Roman" w:eastAsia="Times New Roman" w:hAnsi="Times New Roman" w:cs="Times New Roman"/>
        </w:rPr>
        <w:t>встановлені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Правила на </w:t>
      </w:r>
      <w:proofErr w:type="spellStart"/>
      <w:r w:rsidRPr="00A46BDA">
        <w:rPr>
          <w:rFonts w:ascii="Times New Roman" w:eastAsia="Times New Roman" w:hAnsi="Times New Roman" w:cs="Times New Roman"/>
        </w:rPr>
        <w:t>території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Житлового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комплексу; </w:t>
      </w:r>
      <w:proofErr w:type="spellStart"/>
      <w:r w:rsidRPr="00A46BDA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вимог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власної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безпеки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A46BDA">
        <w:rPr>
          <w:rFonts w:ascii="Times New Roman" w:eastAsia="Times New Roman" w:hAnsi="Times New Roman" w:cs="Times New Roman"/>
        </w:rPr>
        <w:t>допускати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проходу в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п</w:t>
      </w:r>
      <w:proofErr w:type="gramEnd"/>
      <w:r w:rsidRPr="00A46BDA">
        <w:rPr>
          <w:rFonts w:ascii="Times New Roman" w:eastAsia="Times New Roman" w:hAnsi="Times New Roman" w:cs="Times New Roman"/>
        </w:rPr>
        <w:t>ід'їзди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житлових</w:t>
      </w:r>
      <w:proofErr w:type="spellEnd"/>
    </w:p>
    <w:p w:rsidR="00A46BDA" w:rsidRPr="00A46BDA" w:rsidRDefault="00A46BDA" w:rsidP="00A46BDA">
      <w:pPr>
        <w:pStyle w:val="a3"/>
        <w:numPr>
          <w:ilvl w:val="0"/>
          <w:numId w:val="19"/>
        </w:numPr>
        <w:spacing w:after="0" w:line="240" w:lineRule="auto"/>
        <w:ind w:left="0" w:firstLine="106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A46BDA">
        <w:rPr>
          <w:rFonts w:ascii="Times New Roman" w:eastAsia="Times New Roman" w:hAnsi="Times New Roman" w:cs="Times New Roman"/>
        </w:rPr>
        <w:t>будинків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при </w:t>
      </w:r>
      <w:proofErr w:type="spellStart"/>
      <w:r w:rsidRPr="00A46BDA">
        <w:rPr>
          <w:rFonts w:ascii="Times New Roman" w:eastAsia="Times New Roman" w:hAnsi="Times New Roman" w:cs="Times New Roman"/>
        </w:rPr>
        <w:t>користуванні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системою контролю доступу, </w:t>
      </w:r>
      <w:proofErr w:type="spellStart"/>
      <w:r w:rsidRPr="00A46BDA">
        <w:rPr>
          <w:rFonts w:ascii="Times New Roman" w:eastAsia="Times New Roman" w:hAnsi="Times New Roman" w:cs="Times New Roman"/>
        </w:rPr>
        <w:t>сторонніх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незнайомих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осіб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про </w:t>
      </w:r>
      <w:proofErr w:type="spellStart"/>
      <w:proofErr w:type="gramStart"/>
      <w:r w:rsidRPr="00A46BDA">
        <w:rPr>
          <w:rFonts w:ascii="Times New Roman" w:eastAsia="Times New Roman" w:hAnsi="Times New Roman" w:cs="Times New Roman"/>
        </w:rPr>
        <w:t>вс</w:t>
      </w:r>
      <w:proofErr w:type="gramEnd"/>
      <w:r w:rsidRPr="00A46BDA">
        <w:rPr>
          <w:rFonts w:ascii="Times New Roman" w:eastAsia="Times New Roman" w:hAnsi="Times New Roman" w:cs="Times New Roman"/>
        </w:rPr>
        <w:t>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підозрілі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особи, </w:t>
      </w:r>
      <w:proofErr w:type="spellStart"/>
      <w:r w:rsidRPr="00A46BDA">
        <w:rPr>
          <w:rFonts w:ascii="Times New Roman" w:eastAsia="Times New Roman" w:hAnsi="Times New Roman" w:cs="Times New Roman"/>
        </w:rPr>
        <w:t>предмети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залишені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речі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6BDA">
        <w:rPr>
          <w:rFonts w:ascii="Times New Roman" w:eastAsia="Times New Roman" w:hAnsi="Times New Roman" w:cs="Times New Roman"/>
        </w:rPr>
        <w:t>надзвичайні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ситуації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6BDA">
        <w:rPr>
          <w:rFonts w:ascii="Times New Roman" w:eastAsia="Times New Roman" w:hAnsi="Times New Roman" w:cs="Times New Roman"/>
        </w:rPr>
        <w:t>повідомляти</w:t>
      </w:r>
      <w:proofErr w:type="spellEnd"/>
      <w:r w:rsidRPr="00A46BDA">
        <w:rPr>
          <w:rFonts w:ascii="Times New Roman" w:eastAsia="Times New Roman" w:hAnsi="Times New Roman" w:cs="Times New Roman"/>
        </w:rPr>
        <w:t xml:space="preserve"> </w:t>
      </w:r>
      <w:r w:rsidRPr="00A46BDA">
        <w:rPr>
          <w:rFonts w:ascii="Times New Roman" w:eastAsia="Times New Roman" w:hAnsi="Times New Roman" w:cs="Times New Roman"/>
          <w:lang w:val="uk-UA"/>
        </w:rPr>
        <w:t>до Адміністрації.</w:t>
      </w:r>
    </w:p>
    <w:p w:rsidR="00A46BDA" w:rsidRDefault="00A46BDA" w:rsidP="00A4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13.ВІДПОВІДАЛЬНІСТЬ ЗА ПОРУШЕННЯ ПРАВИЛ</w:t>
      </w:r>
    </w:p>
    <w:p w:rsidR="00A46BDA" w:rsidRDefault="00A46BDA" w:rsidP="00A4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A46BDA" w:rsidRDefault="00A46BDA" w:rsidP="00A46B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lang w:val="uk-UA"/>
        </w:rPr>
      </w:pPr>
      <w:r>
        <w:rPr>
          <w:rFonts w:ascii="Times New Roman" w:eastAsia="Times New Roman" w:hAnsi="Times New Roman" w:cs="Times New Roman"/>
          <w:color w:val="202124"/>
          <w:lang w:val="uk-UA"/>
        </w:rPr>
        <w:t>13.1.Відповідальність за забезпечення дотримання цих Правил особами, які постійно проживають або тимчасово перебувають в будинку, лежить на власниках квартир/будинку або осіб які проживають або тимчасово перебувають в будинку.</w:t>
      </w:r>
    </w:p>
    <w:p w:rsidR="00A46BDA" w:rsidRDefault="00A46BDA" w:rsidP="00A46B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  <w:lang w:val="uk-UA"/>
        </w:rPr>
        <w:t xml:space="preserve"> 13.2.За діяльність на території будинку і прибудинкової території мешканці несуть відповідальність у разі порушення цивільного, містобудівного, житлового, водного, будівельного, земельного, трудового та іншого законодавства України в розмірах (санкції) і порядку, встановлених відповідними законами (кодексами, Законами, Постановами, Розпорядженнями) 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13.3.Жителі несуть матеріальну відповідальність за поломку або руйнування будь-якого об'єкта благоустрою прибудинкової території і будинку, таких як мереж водопроводу, каналізації, очисних споруд, електричної мережі, асфальтового покриття доріг, бордюру, зелених насаджень, розташованих на територіях, що належать до місць громадського користування, будівель КПП , адміністративної будівлі, ліфтів, сходових клітин, зборів, шлагбаумів, воріт КПП і т.п.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13.4.При виявленні перелічених несправностей і поломок, Експлуатуюча організація самостійно або за допомогою служби охорони, складають відповідний Акт, на підставі якого проводиться матеріальне стягнення з осіб, які допустили псування даного майна.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13.5.Власникам квартир/будинку забороняється без попередньої письмової згоди з Експлуатуючої компанії, проводити роботи по доповненню існуючих інженерних систем і обладнання на території будинку, які можуть впливати на збільшення навантаження на інженерні комунікації (мережі електропостачання, водопостачання, каналізації). В іншому випадку ОК «ЖБК «Південна будівельна компанія» відповідно до законодавства має право частково або повністю обмежити користування жителів інженерними мережами та іншим майном загального користування.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13.6.У разі недотримання цих Правил, Експлуатуюча організація має право накладати власні штрафи, встановлення за рішенням загальних зборів ОК «ЖБК «Півден6на будівельна компанія»,  а також застосовувати інші санкції до мешканців, на яких лежить відповідальність за порушення Правил ними особисто, аж до залучення співробітників правоохоронних органів, відповідно до законодавства України.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13.7.Кошти, отримані в результаті накладення штрафних санкцій, спрямовуються на благоустрій будинку та прибудинкової території.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13.8.У всіх інших випадках сторони керуються чинним законодавством.</w:t>
      </w:r>
    </w:p>
    <w:p w:rsidR="00A46BDA" w:rsidRDefault="00A46BDA" w:rsidP="00A46BDA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02124"/>
          <w:sz w:val="22"/>
          <w:szCs w:val="22"/>
          <w:lang w:val="uk-UA"/>
        </w:rPr>
        <w:t>13.9.Всі вищевказані умови є для власників квартир/будинку, членів їх сімей та відвідувачів будинку обов'язковими.</w:t>
      </w:r>
    </w:p>
    <w:p w:rsidR="0068225A" w:rsidRPr="0068225A" w:rsidRDefault="0068225A" w:rsidP="00A46BDA">
      <w:pPr>
        <w:spacing w:after="0" w:line="240" w:lineRule="auto"/>
        <w:rPr>
          <w:lang w:val="uk-UA"/>
        </w:rPr>
      </w:pPr>
    </w:p>
    <w:p w:rsidR="0068225A" w:rsidRPr="0068225A" w:rsidRDefault="0068225A" w:rsidP="0068225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</w:p>
    <w:sectPr w:rsidR="0068225A" w:rsidRPr="0068225A" w:rsidSect="00682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D1B58B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41B71EF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7545E146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9"/>
    <w:multiLevelType w:val="hybridMultilevel"/>
    <w:tmpl w:val="5BD062C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13548C5"/>
    <w:multiLevelType w:val="hybridMultilevel"/>
    <w:tmpl w:val="C62C4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46C47"/>
    <w:multiLevelType w:val="hybridMultilevel"/>
    <w:tmpl w:val="6A66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4C"/>
    <w:multiLevelType w:val="hybridMultilevel"/>
    <w:tmpl w:val="10469D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3372C9"/>
    <w:multiLevelType w:val="hybridMultilevel"/>
    <w:tmpl w:val="4334B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893381"/>
    <w:multiLevelType w:val="hybridMultilevel"/>
    <w:tmpl w:val="1C1242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0E3AD8"/>
    <w:multiLevelType w:val="hybridMultilevel"/>
    <w:tmpl w:val="8DD0F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F8D548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6BE9"/>
    <w:multiLevelType w:val="hybridMultilevel"/>
    <w:tmpl w:val="39B65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4B51"/>
    <w:multiLevelType w:val="hybridMultilevel"/>
    <w:tmpl w:val="53DC8E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D14C1A"/>
    <w:multiLevelType w:val="hybridMultilevel"/>
    <w:tmpl w:val="728000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F2683E"/>
    <w:multiLevelType w:val="hybridMultilevel"/>
    <w:tmpl w:val="B0EA93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1F75FE"/>
    <w:multiLevelType w:val="hybridMultilevel"/>
    <w:tmpl w:val="CDC498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4FF399A"/>
    <w:multiLevelType w:val="hybridMultilevel"/>
    <w:tmpl w:val="29420C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8748DB"/>
    <w:multiLevelType w:val="hybridMultilevel"/>
    <w:tmpl w:val="9448FD8C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0"/>
  </w:num>
  <w:num w:numId="12">
    <w:abstractNumId w:val="8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DA"/>
    <w:rsid w:val="00065A72"/>
    <w:rsid w:val="0068225A"/>
    <w:rsid w:val="006F5CF2"/>
    <w:rsid w:val="00790CCC"/>
    <w:rsid w:val="00A46BDA"/>
    <w:rsid w:val="00A843A7"/>
    <w:rsid w:val="00D502DF"/>
    <w:rsid w:val="00E2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BD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4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5</cp:revision>
  <cp:lastPrinted>2020-11-17T06:39:00Z</cp:lastPrinted>
  <dcterms:created xsi:type="dcterms:W3CDTF">2020-11-17T06:52:00Z</dcterms:created>
  <dcterms:modified xsi:type="dcterms:W3CDTF">2020-12-14T12:53:00Z</dcterms:modified>
</cp:coreProperties>
</file>